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C42" w:rsidRPr="0087770D" w:rsidRDefault="00003C42" w:rsidP="00003C42">
      <w:pPr>
        <w:pStyle w:val="a3"/>
        <w:ind w:firstLine="708"/>
        <w:jc w:val="both"/>
        <w:rPr>
          <w:rFonts w:ascii="Sylfaen" w:hAnsi="Sylfaen"/>
        </w:rPr>
      </w:pPr>
      <w:r w:rsidRPr="0087770D">
        <w:rPr>
          <w:rFonts w:ascii="Sylfaen" w:hAnsi="Sylfaen"/>
        </w:rPr>
        <w:t>Анализ открытых источников информации показал наличие ограниченного числа (39 участков) предложений на продажу земельных участков сельскохозяйственного назначения, расположенных в Тюменском районе. В Тюменском районе цены на земельные участки сельскохозяйственного назначения устанавливаются из предположения, что в перспективе будет проведена процедура перевода участка в другую категорию земель, участки будут использоваться под строительство жилья, дачных поселков.</w:t>
      </w:r>
    </w:p>
    <w:p w:rsidR="00003C42" w:rsidRPr="0087770D" w:rsidRDefault="00003C42" w:rsidP="00003C42">
      <w:pPr>
        <w:pStyle w:val="a3"/>
        <w:ind w:firstLine="708"/>
        <w:jc w:val="both"/>
        <w:rPr>
          <w:rFonts w:ascii="Sylfaen" w:hAnsi="Sylfaen"/>
        </w:rPr>
      </w:pPr>
      <w:r w:rsidRPr="0087770D">
        <w:rPr>
          <w:rFonts w:ascii="Sylfaen" w:hAnsi="Sylfaen"/>
        </w:rPr>
        <w:t>По результатам анализа цен предложения построена диаграмма средневзвешенных цен на земельные участки сельскохозяйственного назначения по Тюменскому району по состоянию на август 2013 года.</w:t>
      </w:r>
    </w:p>
    <w:p w:rsidR="00003C42" w:rsidRPr="00207BB4" w:rsidRDefault="00003C42" w:rsidP="00003C42">
      <w:pPr>
        <w:pStyle w:val="a3"/>
        <w:ind w:firstLine="708"/>
        <w:jc w:val="both"/>
        <w:rPr>
          <w:rFonts w:ascii="Sylfaen" w:hAnsi="Sylfaen"/>
          <w:sz w:val="22"/>
          <w:szCs w:val="22"/>
        </w:rPr>
      </w:pPr>
      <w:r>
        <w:rPr>
          <w:rFonts w:ascii="Sylfaen" w:hAnsi="Sylfaen"/>
          <w:noProof/>
          <w:sz w:val="22"/>
          <w:szCs w:val="22"/>
        </w:rPr>
        <w:drawing>
          <wp:inline distT="0" distB="0" distL="0" distR="0">
            <wp:extent cx="4680839" cy="3173349"/>
            <wp:effectExtent l="12192" t="6096" r="6604" b="0"/>
            <wp:docPr id="1" name="Диаграмма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003C42" w:rsidRPr="0087770D" w:rsidRDefault="00003C42" w:rsidP="00003C42">
      <w:pPr>
        <w:pStyle w:val="a3"/>
        <w:jc w:val="center"/>
        <w:rPr>
          <w:rFonts w:ascii="Sylfaen" w:hAnsi="Sylfaen"/>
          <w:b/>
          <w:sz w:val="22"/>
          <w:szCs w:val="22"/>
        </w:rPr>
      </w:pPr>
      <w:r w:rsidRPr="0087770D">
        <w:rPr>
          <w:rStyle w:val="a5"/>
          <w:rFonts w:ascii="Sylfaen" w:hAnsi="Sylfaen"/>
          <w:b w:val="0"/>
          <w:sz w:val="22"/>
          <w:szCs w:val="22"/>
        </w:rPr>
        <w:t>Рис.12.</w:t>
      </w:r>
      <w:r>
        <w:rPr>
          <w:rStyle w:val="a5"/>
          <w:rFonts w:ascii="Sylfaen" w:hAnsi="Sylfaen"/>
          <w:b w:val="0"/>
          <w:sz w:val="22"/>
          <w:szCs w:val="22"/>
        </w:rPr>
        <w:t>1</w:t>
      </w:r>
      <w:r w:rsidRPr="0087770D">
        <w:rPr>
          <w:rStyle w:val="a5"/>
          <w:rFonts w:ascii="Sylfaen" w:hAnsi="Sylfaen"/>
          <w:b w:val="0"/>
          <w:sz w:val="22"/>
          <w:szCs w:val="22"/>
        </w:rPr>
        <w:t>. Средневзвешенные цены на земли сельскохозяйственного назначения, руб./кв.м</w:t>
      </w:r>
      <w:r w:rsidRPr="0087770D">
        <w:rPr>
          <w:rFonts w:ascii="Sylfaen" w:hAnsi="Sylfaen"/>
          <w:b/>
          <w:sz w:val="22"/>
          <w:szCs w:val="22"/>
        </w:rPr>
        <w:t>.</w:t>
      </w:r>
    </w:p>
    <w:p w:rsidR="00003C42" w:rsidRDefault="00003C42" w:rsidP="00003C42">
      <w:pPr>
        <w:pStyle w:val="a3"/>
        <w:ind w:firstLine="708"/>
        <w:jc w:val="both"/>
        <w:rPr>
          <w:rFonts w:ascii="Sylfaen" w:hAnsi="Sylfaen"/>
          <w:sz w:val="22"/>
          <w:szCs w:val="22"/>
        </w:rPr>
      </w:pPr>
    </w:p>
    <w:p w:rsidR="00003C42" w:rsidRPr="0087770D" w:rsidRDefault="00003C42" w:rsidP="00003C42">
      <w:pPr>
        <w:pStyle w:val="a3"/>
        <w:ind w:firstLine="708"/>
        <w:jc w:val="both"/>
        <w:rPr>
          <w:rFonts w:ascii="Sylfaen" w:hAnsi="Sylfaen"/>
        </w:rPr>
      </w:pPr>
      <w:r w:rsidRPr="0087770D">
        <w:rPr>
          <w:rFonts w:ascii="Sylfaen" w:hAnsi="Sylfaen"/>
        </w:rPr>
        <w:t xml:space="preserve">Следует отметить, что на момент исследования в районах </w:t>
      </w:r>
      <w:proofErr w:type="spellStart"/>
      <w:r w:rsidRPr="0087770D">
        <w:rPr>
          <w:rFonts w:ascii="Sylfaen" w:hAnsi="Sylfaen"/>
        </w:rPr>
        <w:t>Велижанского</w:t>
      </w:r>
      <w:proofErr w:type="spellEnd"/>
      <w:r w:rsidRPr="0087770D">
        <w:rPr>
          <w:rFonts w:ascii="Sylfaen" w:hAnsi="Sylfaen"/>
        </w:rPr>
        <w:t xml:space="preserve"> и </w:t>
      </w:r>
      <w:proofErr w:type="spellStart"/>
      <w:r w:rsidRPr="0087770D">
        <w:rPr>
          <w:rFonts w:ascii="Sylfaen" w:hAnsi="Sylfaen"/>
        </w:rPr>
        <w:t>Червишевского</w:t>
      </w:r>
      <w:proofErr w:type="spellEnd"/>
      <w:r w:rsidRPr="0087770D">
        <w:rPr>
          <w:rFonts w:ascii="Sylfaen" w:hAnsi="Sylfaen"/>
        </w:rPr>
        <w:t xml:space="preserve"> тракта на продажу представлены по 2 земельного участка, в районе </w:t>
      </w:r>
      <w:proofErr w:type="spellStart"/>
      <w:r w:rsidRPr="0087770D">
        <w:rPr>
          <w:rFonts w:ascii="Sylfaen" w:hAnsi="Sylfaen"/>
        </w:rPr>
        <w:t>Салаирского</w:t>
      </w:r>
      <w:proofErr w:type="spellEnd"/>
      <w:r w:rsidRPr="0087770D">
        <w:rPr>
          <w:rFonts w:ascii="Sylfaen" w:hAnsi="Sylfaen"/>
        </w:rPr>
        <w:t xml:space="preserve"> и Московского тракта – 4 земельных участков, диапазон цен на земельные участки в Тюменском районе площадью от 600 до 115000 кв.м составляет 137-763 руб./кв.м.</w:t>
      </w:r>
    </w:p>
    <w:p w:rsidR="00003C42" w:rsidRPr="0087770D" w:rsidRDefault="00003C42" w:rsidP="00003C42">
      <w:pPr>
        <w:pStyle w:val="a3"/>
        <w:ind w:firstLine="708"/>
        <w:jc w:val="both"/>
        <w:rPr>
          <w:rFonts w:ascii="Sylfaen" w:hAnsi="Sylfaen"/>
        </w:rPr>
      </w:pPr>
      <w:r w:rsidRPr="0087770D">
        <w:rPr>
          <w:rFonts w:ascii="Sylfaen" w:hAnsi="Sylfaen"/>
        </w:rPr>
        <w:t>В выборке не участвовали земли дачных и садоводческих объединений граждан, земельные доли под сельскохозяйственное производство.</w:t>
      </w:r>
    </w:p>
    <w:p w:rsidR="00003C42" w:rsidRPr="0087770D" w:rsidRDefault="00003C42" w:rsidP="00003C42">
      <w:pPr>
        <w:pStyle w:val="a3"/>
        <w:ind w:firstLine="708"/>
        <w:jc w:val="both"/>
        <w:rPr>
          <w:rFonts w:ascii="Sylfaen" w:hAnsi="Sylfaen"/>
        </w:rPr>
      </w:pPr>
      <w:r w:rsidRPr="0087770D">
        <w:rPr>
          <w:rFonts w:ascii="Sylfaen" w:hAnsi="Sylfaen"/>
        </w:rPr>
        <w:t>В результате анализа выборки земельных участков сельскохозяйственного назначения в Тюменском районе сформирована следующая таблица.</w:t>
      </w:r>
    </w:p>
    <w:p w:rsidR="00003C42" w:rsidRPr="0087770D" w:rsidRDefault="00003C42" w:rsidP="00003C42">
      <w:pPr>
        <w:pStyle w:val="a3"/>
        <w:jc w:val="center"/>
        <w:rPr>
          <w:rStyle w:val="a5"/>
          <w:rFonts w:ascii="Sylfaen" w:hAnsi="Sylfaen"/>
        </w:rPr>
      </w:pPr>
      <w:r w:rsidRPr="0087770D">
        <w:rPr>
          <w:rStyle w:val="a5"/>
          <w:rFonts w:ascii="Sylfaen" w:hAnsi="Sylfaen"/>
        </w:rPr>
        <w:t xml:space="preserve">Диапазон рыночных цен на земельные участки сельскохозяйственного назначения в Тюменском районе по состоянию на </w:t>
      </w:r>
      <w:r>
        <w:rPr>
          <w:rStyle w:val="a5"/>
          <w:rFonts w:ascii="Sylfaen" w:hAnsi="Sylfaen"/>
        </w:rPr>
        <w:t xml:space="preserve">начало </w:t>
      </w:r>
      <w:r w:rsidRPr="0087770D">
        <w:rPr>
          <w:rStyle w:val="a5"/>
          <w:rFonts w:ascii="Sylfaen" w:hAnsi="Sylfaen"/>
        </w:rPr>
        <w:t>август 2013 г.</w:t>
      </w:r>
    </w:p>
    <w:p w:rsidR="00003C42" w:rsidRPr="00DC4A51" w:rsidRDefault="00003C42" w:rsidP="00003C42">
      <w:pPr>
        <w:pStyle w:val="a3"/>
        <w:jc w:val="right"/>
        <w:rPr>
          <w:rFonts w:ascii="Sylfaen" w:hAnsi="Sylfaen"/>
          <w:b/>
          <w:sz w:val="22"/>
          <w:szCs w:val="22"/>
        </w:rPr>
      </w:pPr>
      <w:r w:rsidRPr="00DC4A51">
        <w:rPr>
          <w:rStyle w:val="a5"/>
          <w:rFonts w:ascii="Sylfaen" w:hAnsi="Sylfaen"/>
          <w:b w:val="0"/>
          <w:sz w:val="22"/>
          <w:szCs w:val="22"/>
        </w:rPr>
        <w:t>Таблица 12.</w:t>
      </w:r>
      <w:r>
        <w:rPr>
          <w:rStyle w:val="a5"/>
          <w:rFonts w:ascii="Sylfaen" w:hAnsi="Sylfaen"/>
          <w:b w:val="0"/>
          <w:sz w:val="22"/>
          <w:szCs w:val="22"/>
        </w:rPr>
        <w:t>2</w:t>
      </w:r>
    </w:p>
    <w:tbl>
      <w:tblPr>
        <w:tblW w:w="5000" w:type="pct"/>
        <w:tblInd w:w="9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2349"/>
        <w:gridCol w:w="1443"/>
        <w:gridCol w:w="1445"/>
        <w:gridCol w:w="1444"/>
        <w:gridCol w:w="1445"/>
        <w:gridCol w:w="1445"/>
      </w:tblGrid>
      <w:tr w:rsidR="00003C42" w:rsidRPr="00207BB4" w:rsidTr="00D27155">
        <w:trPr>
          <w:trHeight w:val="792"/>
        </w:trPr>
        <w:tc>
          <w:tcPr>
            <w:tcW w:w="2300" w:type="dxa"/>
            <w:shd w:val="clear" w:color="auto" w:fill="auto"/>
            <w:vAlign w:val="center"/>
            <w:hideMark/>
          </w:tcPr>
          <w:p w:rsidR="00003C42" w:rsidRPr="00207BB4" w:rsidRDefault="00003C42" w:rsidP="00D27155">
            <w:pPr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207BB4">
              <w:rPr>
                <w:rFonts w:ascii="Sylfaen" w:hAnsi="Sylfaen"/>
                <w:b/>
                <w:bCs/>
                <w:sz w:val="20"/>
                <w:szCs w:val="20"/>
              </w:rPr>
              <w:t>Направление, населенный пункт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:rsidR="00003C42" w:rsidRPr="00207BB4" w:rsidRDefault="00003C42" w:rsidP="00D27155">
            <w:pPr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207BB4">
              <w:rPr>
                <w:rFonts w:ascii="Sylfaen" w:hAnsi="Sylfaen"/>
                <w:b/>
                <w:bCs/>
                <w:sz w:val="20"/>
                <w:szCs w:val="20"/>
              </w:rPr>
              <w:t xml:space="preserve">Количество </w:t>
            </w:r>
            <w:proofErr w:type="spellStart"/>
            <w:r w:rsidRPr="00207BB4">
              <w:rPr>
                <w:rFonts w:ascii="Sylfaen" w:hAnsi="Sylfaen"/>
                <w:b/>
                <w:bCs/>
                <w:sz w:val="20"/>
                <w:szCs w:val="20"/>
              </w:rPr>
              <w:t>зем</w:t>
            </w:r>
            <w:proofErr w:type="spellEnd"/>
            <w:r w:rsidRPr="00207BB4">
              <w:rPr>
                <w:rFonts w:ascii="Sylfaen" w:hAnsi="Sylfaen"/>
                <w:b/>
                <w:bCs/>
                <w:sz w:val="20"/>
                <w:szCs w:val="20"/>
              </w:rPr>
              <w:t>. Участков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003C42" w:rsidRPr="00207BB4" w:rsidRDefault="00003C42" w:rsidP="00D27155">
            <w:pPr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207BB4">
              <w:rPr>
                <w:rFonts w:ascii="Sylfaen" w:hAnsi="Sylfaen"/>
                <w:b/>
                <w:bCs/>
                <w:sz w:val="20"/>
                <w:szCs w:val="20"/>
              </w:rPr>
              <w:t>Диапазон площади, кв</w:t>
            </w:r>
            <w:proofErr w:type="gramStart"/>
            <w:r w:rsidRPr="00207BB4">
              <w:rPr>
                <w:rFonts w:ascii="Sylfaen" w:hAnsi="Sylfaen"/>
                <w:b/>
                <w:bCs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413" w:type="dxa"/>
            <w:shd w:val="clear" w:color="auto" w:fill="auto"/>
            <w:vAlign w:val="center"/>
            <w:hideMark/>
          </w:tcPr>
          <w:p w:rsidR="00003C42" w:rsidRPr="00207BB4" w:rsidRDefault="00003C42" w:rsidP="00D27155">
            <w:pPr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207BB4">
              <w:rPr>
                <w:rFonts w:ascii="Sylfaen" w:hAnsi="Sylfaen"/>
                <w:b/>
                <w:bCs/>
                <w:sz w:val="20"/>
                <w:szCs w:val="20"/>
              </w:rPr>
              <w:t>Мин. Цена руб./кв</w:t>
            </w:r>
            <w:proofErr w:type="gramStart"/>
            <w:r w:rsidRPr="00207BB4">
              <w:rPr>
                <w:rFonts w:ascii="Sylfaen" w:hAnsi="Sylfaen"/>
                <w:b/>
                <w:bCs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003C42" w:rsidRPr="00207BB4" w:rsidRDefault="00003C42" w:rsidP="00D27155">
            <w:pPr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207BB4">
              <w:rPr>
                <w:rFonts w:ascii="Sylfaen" w:hAnsi="Sylfaen"/>
                <w:b/>
                <w:bCs/>
                <w:sz w:val="20"/>
                <w:szCs w:val="20"/>
              </w:rPr>
              <w:t>Макс. Цена, руб./кв</w:t>
            </w:r>
            <w:proofErr w:type="gramStart"/>
            <w:r w:rsidRPr="00207BB4">
              <w:rPr>
                <w:rFonts w:ascii="Sylfaen" w:hAnsi="Sylfaen"/>
                <w:b/>
                <w:bCs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003C42" w:rsidRPr="00207BB4" w:rsidRDefault="00003C42" w:rsidP="00D27155">
            <w:pPr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207BB4">
              <w:rPr>
                <w:rFonts w:ascii="Sylfaen" w:hAnsi="Sylfaen"/>
                <w:b/>
                <w:bCs/>
                <w:sz w:val="20"/>
                <w:szCs w:val="20"/>
              </w:rPr>
              <w:t>Средняя цена, руб./кв</w:t>
            </w:r>
            <w:proofErr w:type="gramStart"/>
            <w:r w:rsidRPr="00207BB4">
              <w:rPr>
                <w:rFonts w:ascii="Sylfaen" w:hAnsi="Sylfaen"/>
                <w:b/>
                <w:bCs/>
                <w:sz w:val="20"/>
                <w:szCs w:val="20"/>
              </w:rPr>
              <w:t>.м</w:t>
            </w:r>
            <w:proofErr w:type="gramEnd"/>
          </w:p>
        </w:tc>
      </w:tr>
      <w:tr w:rsidR="00003C42" w:rsidRPr="00207BB4" w:rsidTr="00D27155">
        <w:trPr>
          <w:trHeight w:val="264"/>
        </w:trPr>
        <w:tc>
          <w:tcPr>
            <w:tcW w:w="2300" w:type="dxa"/>
            <w:shd w:val="clear" w:color="auto" w:fill="auto"/>
            <w:vAlign w:val="bottom"/>
            <w:hideMark/>
          </w:tcPr>
          <w:p w:rsidR="00003C42" w:rsidRPr="00207BB4" w:rsidRDefault="00003C42" w:rsidP="00D27155">
            <w:pPr>
              <w:rPr>
                <w:rFonts w:ascii="Sylfaen" w:hAnsi="Sylfaen"/>
                <w:bCs/>
                <w:sz w:val="20"/>
                <w:szCs w:val="20"/>
              </w:rPr>
            </w:pPr>
            <w:proofErr w:type="spellStart"/>
            <w:r w:rsidRPr="00207BB4">
              <w:rPr>
                <w:rFonts w:ascii="Sylfaen" w:hAnsi="Sylfaen"/>
                <w:bCs/>
                <w:sz w:val="20"/>
                <w:szCs w:val="20"/>
              </w:rPr>
              <w:t>Велижанский</w:t>
            </w:r>
            <w:proofErr w:type="spellEnd"/>
            <w:r w:rsidRPr="00207BB4">
              <w:rPr>
                <w:rFonts w:ascii="Sylfaen" w:hAnsi="Sylfaen"/>
                <w:bCs/>
                <w:sz w:val="20"/>
                <w:szCs w:val="20"/>
              </w:rPr>
              <w:t xml:space="preserve"> тракт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:rsidR="00003C42" w:rsidRPr="00207BB4" w:rsidRDefault="00003C42" w:rsidP="00D27155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207BB4">
              <w:rPr>
                <w:rFonts w:ascii="Sylfaen" w:hAnsi="Sylfaen"/>
                <w:sz w:val="20"/>
                <w:szCs w:val="20"/>
              </w:rPr>
              <w:t>2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003C42" w:rsidRPr="00207BB4" w:rsidRDefault="00003C42" w:rsidP="00D27155">
            <w:pPr>
              <w:rPr>
                <w:rFonts w:ascii="Sylfaen" w:hAnsi="Sylfaen"/>
                <w:sz w:val="20"/>
                <w:szCs w:val="20"/>
              </w:rPr>
            </w:pPr>
            <w:r w:rsidRPr="00207BB4">
              <w:rPr>
                <w:rFonts w:ascii="Sylfaen" w:hAnsi="Sylfaen"/>
                <w:sz w:val="20"/>
                <w:szCs w:val="20"/>
              </w:rPr>
              <w:t>5000-70000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:rsidR="00003C42" w:rsidRPr="00207BB4" w:rsidRDefault="00003C42" w:rsidP="00D27155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207BB4">
              <w:rPr>
                <w:rFonts w:ascii="Sylfaen" w:hAnsi="Sylfaen"/>
                <w:sz w:val="20"/>
                <w:szCs w:val="20"/>
              </w:rPr>
              <w:t>107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003C42" w:rsidRPr="00207BB4" w:rsidRDefault="00003C42" w:rsidP="00D27155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207BB4">
              <w:rPr>
                <w:rFonts w:ascii="Sylfaen" w:hAnsi="Sylfaen"/>
                <w:sz w:val="20"/>
                <w:szCs w:val="20"/>
              </w:rPr>
              <w:t>166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003C42" w:rsidRPr="00207BB4" w:rsidRDefault="00003C42" w:rsidP="00D27155">
            <w:pPr>
              <w:jc w:val="center"/>
              <w:rPr>
                <w:rFonts w:ascii="Sylfaen" w:hAnsi="Sylfaen"/>
                <w:iCs/>
                <w:sz w:val="20"/>
                <w:szCs w:val="20"/>
              </w:rPr>
            </w:pPr>
            <w:r w:rsidRPr="00207BB4">
              <w:rPr>
                <w:rFonts w:ascii="Sylfaen" w:hAnsi="Sylfaen"/>
                <w:iCs/>
                <w:sz w:val="20"/>
                <w:szCs w:val="20"/>
              </w:rPr>
              <w:t>137</w:t>
            </w:r>
          </w:p>
        </w:tc>
      </w:tr>
      <w:tr w:rsidR="00003C42" w:rsidRPr="00207BB4" w:rsidTr="00D27155">
        <w:trPr>
          <w:trHeight w:val="264"/>
        </w:trPr>
        <w:tc>
          <w:tcPr>
            <w:tcW w:w="2300" w:type="dxa"/>
            <w:shd w:val="clear" w:color="auto" w:fill="auto"/>
            <w:vAlign w:val="bottom"/>
            <w:hideMark/>
          </w:tcPr>
          <w:p w:rsidR="00003C42" w:rsidRPr="00207BB4" w:rsidRDefault="00003C42" w:rsidP="00D27155">
            <w:pPr>
              <w:rPr>
                <w:rFonts w:ascii="Sylfaen" w:hAnsi="Sylfaen"/>
                <w:bCs/>
                <w:sz w:val="20"/>
                <w:szCs w:val="20"/>
              </w:rPr>
            </w:pPr>
            <w:proofErr w:type="spellStart"/>
            <w:r w:rsidRPr="00207BB4">
              <w:rPr>
                <w:rFonts w:ascii="Sylfaen" w:hAnsi="Sylfaen"/>
                <w:bCs/>
                <w:sz w:val="20"/>
                <w:szCs w:val="20"/>
              </w:rPr>
              <w:t>Салаирский</w:t>
            </w:r>
            <w:proofErr w:type="spellEnd"/>
            <w:r w:rsidRPr="00207BB4">
              <w:rPr>
                <w:rFonts w:ascii="Sylfaen" w:hAnsi="Sylfaen"/>
                <w:bCs/>
                <w:sz w:val="20"/>
                <w:szCs w:val="20"/>
              </w:rPr>
              <w:t xml:space="preserve"> тракт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:rsidR="00003C42" w:rsidRPr="00207BB4" w:rsidRDefault="00003C42" w:rsidP="00D27155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207BB4">
              <w:rPr>
                <w:rFonts w:ascii="Sylfaen" w:hAnsi="Sylfaen"/>
                <w:sz w:val="20"/>
                <w:szCs w:val="20"/>
              </w:rPr>
              <w:t>4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003C42" w:rsidRPr="00207BB4" w:rsidRDefault="00003C42" w:rsidP="00D27155">
            <w:pPr>
              <w:rPr>
                <w:rFonts w:ascii="Sylfaen" w:hAnsi="Sylfaen"/>
                <w:sz w:val="20"/>
                <w:szCs w:val="20"/>
              </w:rPr>
            </w:pPr>
            <w:r w:rsidRPr="00207BB4">
              <w:rPr>
                <w:rFonts w:ascii="Sylfaen" w:hAnsi="Sylfaen"/>
                <w:sz w:val="20"/>
                <w:szCs w:val="20"/>
              </w:rPr>
              <w:t>600-75000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:rsidR="00003C42" w:rsidRPr="00207BB4" w:rsidRDefault="00003C42" w:rsidP="00D27155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207BB4">
              <w:rPr>
                <w:rFonts w:ascii="Sylfaen" w:hAnsi="Sylfaen"/>
                <w:sz w:val="20"/>
                <w:szCs w:val="20"/>
              </w:rPr>
              <w:t>227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003C42" w:rsidRPr="00207BB4" w:rsidRDefault="00003C42" w:rsidP="00D27155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207BB4">
              <w:rPr>
                <w:rFonts w:ascii="Sylfaen" w:hAnsi="Sylfaen"/>
                <w:sz w:val="20"/>
                <w:szCs w:val="20"/>
              </w:rPr>
              <w:t>1417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003C42" w:rsidRPr="00207BB4" w:rsidRDefault="00003C42" w:rsidP="00D27155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207BB4">
              <w:rPr>
                <w:rFonts w:ascii="Sylfaen" w:hAnsi="Sylfaen"/>
                <w:sz w:val="20"/>
                <w:szCs w:val="20"/>
              </w:rPr>
              <w:t>763</w:t>
            </w:r>
          </w:p>
        </w:tc>
      </w:tr>
      <w:tr w:rsidR="00003C42" w:rsidRPr="00207BB4" w:rsidTr="00D27155">
        <w:trPr>
          <w:trHeight w:val="264"/>
        </w:trPr>
        <w:tc>
          <w:tcPr>
            <w:tcW w:w="2300" w:type="dxa"/>
            <w:shd w:val="clear" w:color="auto" w:fill="auto"/>
            <w:vAlign w:val="bottom"/>
            <w:hideMark/>
          </w:tcPr>
          <w:p w:rsidR="00003C42" w:rsidRPr="00207BB4" w:rsidRDefault="00003C42" w:rsidP="00D27155">
            <w:pPr>
              <w:rPr>
                <w:rFonts w:ascii="Sylfaen" w:hAnsi="Sylfaen"/>
                <w:bCs/>
                <w:sz w:val="20"/>
                <w:szCs w:val="20"/>
              </w:rPr>
            </w:pPr>
            <w:r w:rsidRPr="00207BB4">
              <w:rPr>
                <w:rFonts w:ascii="Sylfaen" w:hAnsi="Sylfaen"/>
                <w:bCs/>
                <w:sz w:val="20"/>
                <w:szCs w:val="20"/>
              </w:rPr>
              <w:t>Червишевский тракт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:rsidR="00003C42" w:rsidRPr="00207BB4" w:rsidRDefault="00003C42" w:rsidP="00D27155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207BB4">
              <w:rPr>
                <w:rFonts w:ascii="Sylfaen" w:hAnsi="Sylfaen"/>
                <w:sz w:val="20"/>
                <w:szCs w:val="20"/>
              </w:rPr>
              <w:t>2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003C42" w:rsidRPr="00207BB4" w:rsidRDefault="00003C42" w:rsidP="00D27155">
            <w:pPr>
              <w:rPr>
                <w:rFonts w:ascii="Sylfaen" w:hAnsi="Sylfaen"/>
                <w:sz w:val="20"/>
                <w:szCs w:val="20"/>
              </w:rPr>
            </w:pPr>
            <w:r w:rsidRPr="00207BB4">
              <w:rPr>
                <w:rFonts w:ascii="Sylfaen" w:hAnsi="Sylfaen"/>
                <w:sz w:val="20"/>
                <w:szCs w:val="20"/>
              </w:rPr>
              <w:t>600-1400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:rsidR="00003C42" w:rsidRPr="00207BB4" w:rsidRDefault="00003C42" w:rsidP="00D27155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207BB4">
              <w:rPr>
                <w:rFonts w:ascii="Sylfaen" w:hAnsi="Sylfaen"/>
                <w:sz w:val="20"/>
                <w:szCs w:val="20"/>
              </w:rPr>
              <w:t>383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003C42" w:rsidRPr="00207BB4" w:rsidRDefault="00003C42" w:rsidP="00D27155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207BB4">
              <w:rPr>
                <w:rFonts w:ascii="Sylfaen" w:hAnsi="Sylfaen"/>
                <w:sz w:val="20"/>
                <w:szCs w:val="20"/>
              </w:rPr>
              <w:t>1071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003C42" w:rsidRPr="00207BB4" w:rsidRDefault="00003C42" w:rsidP="00D27155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207BB4">
              <w:rPr>
                <w:rFonts w:ascii="Sylfaen" w:hAnsi="Sylfaen"/>
                <w:sz w:val="20"/>
                <w:szCs w:val="20"/>
              </w:rPr>
              <w:t>727</w:t>
            </w:r>
          </w:p>
        </w:tc>
      </w:tr>
      <w:tr w:rsidR="00003C42" w:rsidRPr="00207BB4" w:rsidTr="00D27155">
        <w:trPr>
          <w:trHeight w:val="264"/>
        </w:trPr>
        <w:tc>
          <w:tcPr>
            <w:tcW w:w="2300" w:type="dxa"/>
            <w:shd w:val="clear" w:color="auto" w:fill="auto"/>
            <w:vAlign w:val="bottom"/>
            <w:hideMark/>
          </w:tcPr>
          <w:p w:rsidR="00003C42" w:rsidRPr="00207BB4" w:rsidRDefault="00003C42" w:rsidP="00D27155">
            <w:pPr>
              <w:rPr>
                <w:rFonts w:ascii="Sylfaen" w:hAnsi="Sylfaen"/>
                <w:bCs/>
                <w:sz w:val="20"/>
                <w:szCs w:val="20"/>
              </w:rPr>
            </w:pPr>
            <w:r w:rsidRPr="00207BB4">
              <w:rPr>
                <w:rFonts w:ascii="Sylfaen" w:hAnsi="Sylfaen"/>
                <w:bCs/>
                <w:sz w:val="20"/>
                <w:szCs w:val="20"/>
              </w:rPr>
              <w:t>Московский тракт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:rsidR="00003C42" w:rsidRPr="00207BB4" w:rsidRDefault="00003C42" w:rsidP="00D27155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207BB4">
              <w:rPr>
                <w:rFonts w:ascii="Sylfaen" w:hAnsi="Sylfaen"/>
                <w:sz w:val="20"/>
                <w:szCs w:val="20"/>
              </w:rPr>
              <w:t>4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003C42" w:rsidRPr="00207BB4" w:rsidRDefault="00003C42" w:rsidP="00D27155">
            <w:pPr>
              <w:rPr>
                <w:rFonts w:ascii="Sylfaen" w:hAnsi="Sylfaen"/>
                <w:sz w:val="20"/>
                <w:szCs w:val="20"/>
              </w:rPr>
            </w:pPr>
            <w:r w:rsidRPr="00207BB4">
              <w:rPr>
                <w:rFonts w:ascii="Sylfaen" w:hAnsi="Sylfaen"/>
                <w:sz w:val="20"/>
                <w:szCs w:val="20"/>
              </w:rPr>
              <w:t>1000-60000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:rsidR="00003C42" w:rsidRPr="00207BB4" w:rsidRDefault="00003C42" w:rsidP="00D27155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207BB4">
              <w:rPr>
                <w:rFonts w:ascii="Sylfaen" w:hAnsi="Sylfaen"/>
                <w:sz w:val="20"/>
                <w:szCs w:val="20"/>
              </w:rPr>
              <w:t>140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003C42" w:rsidRPr="00207BB4" w:rsidRDefault="00003C42" w:rsidP="00D27155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207BB4">
              <w:rPr>
                <w:rFonts w:ascii="Sylfaen" w:hAnsi="Sylfaen"/>
                <w:sz w:val="20"/>
                <w:szCs w:val="20"/>
              </w:rPr>
              <w:t>550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003C42" w:rsidRPr="00207BB4" w:rsidRDefault="00003C42" w:rsidP="00D27155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207BB4">
              <w:rPr>
                <w:rFonts w:ascii="Sylfaen" w:hAnsi="Sylfaen"/>
                <w:sz w:val="20"/>
                <w:szCs w:val="20"/>
              </w:rPr>
              <w:t>323</w:t>
            </w:r>
          </w:p>
        </w:tc>
      </w:tr>
      <w:tr w:rsidR="00003C42" w:rsidRPr="00207BB4" w:rsidTr="00D27155">
        <w:trPr>
          <w:trHeight w:val="264"/>
        </w:trPr>
        <w:tc>
          <w:tcPr>
            <w:tcW w:w="2300" w:type="dxa"/>
            <w:shd w:val="clear" w:color="auto" w:fill="auto"/>
            <w:vAlign w:val="bottom"/>
            <w:hideMark/>
          </w:tcPr>
          <w:p w:rsidR="00003C42" w:rsidRPr="00207BB4" w:rsidRDefault="00003C42" w:rsidP="00D27155">
            <w:pPr>
              <w:rPr>
                <w:rFonts w:ascii="Sylfaen" w:hAnsi="Sylfaen"/>
                <w:bCs/>
                <w:sz w:val="20"/>
                <w:szCs w:val="20"/>
              </w:rPr>
            </w:pPr>
            <w:proofErr w:type="spellStart"/>
            <w:r w:rsidRPr="00207BB4">
              <w:rPr>
                <w:rFonts w:ascii="Sylfaen" w:hAnsi="Sylfaen"/>
                <w:bCs/>
                <w:sz w:val="20"/>
                <w:szCs w:val="20"/>
              </w:rPr>
              <w:lastRenderedPageBreak/>
              <w:t>Ирбитский</w:t>
            </w:r>
            <w:proofErr w:type="spellEnd"/>
            <w:r w:rsidRPr="00207BB4">
              <w:rPr>
                <w:rFonts w:ascii="Sylfaen" w:hAnsi="Sylfaen"/>
                <w:bCs/>
                <w:sz w:val="20"/>
                <w:szCs w:val="20"/>
              </w:rPr>
              <w:t xml:space="preserve"> тракт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:rsidR="00003C42" w:rsidRPr="00207BB4" w:rsidRDefault="00003C42" w:rsidP="00D27155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207BB4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003C42" w:rsidRPr="00207BB4" w:rsidRDefault="00003C42" w:rsidP="00D27155">
            <w:pPr>
              <w:rPr>
                <w:rFonts w:ascii="Sylfaen" w:hAnsi="Sylfaen"/>
                <w:sz w:val="20"/>
                <w:szCs w:val="20"/>
              </w:rPr>
            </w:pPr>
            <w:r w:rsidRPr="00207BB4">
              <w:rPr>
                <w:rFonts w:ascii="Sylfaen" w:hAnsi="Sylfaen"/>
                <w:sz w:val="20"/>
                <w:szCs w:val="20"/>
              </w:rPr>
              <w:t>1400-115000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:rsidR="00003C42" w:rsidRPr="00207BB4" w:rsidRDefault="00003C42" w:rsidP="00D27155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207BB4">
              <w:rPr>
                <w:rFonts w:ascii="Sylfaen" w:hAnsi="Sylfaen"/>
                <w:sz w:val="20"/>
                <w:szCs w:val="20"/>
              </w:rPr>
              <w:t>105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003C42" w:rsidRPr="00207BB4" w:rsidRDefault="00003C42" w:rsidP="00D27155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207BB4">
              <w:rPr>
                <w:rFonts w:ascii="Sylfaen" w:hAnsi="Sylfaen"/>
                <w:sz w:val="20"/>
                <w:szCs w:val="20"/>
              </w:rPr>
              <w:t>893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003C42" w:rsidRPr="00207BB4" w:rsidRDefault="00003C42" w:rsidP="00D27155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207BB4">
              <w:rPr>
                <w:rFonts w:ascii="Sylfaen" w:hAnsi="Sylfaen"/>
                <w:sz w:val="20"/>
                <w:szCs w:val="20"/>
              </w:rPr>
              <w:t>368</w:t>
            </w:r>
          </w:p>
        </w:tc>
      </w:tr>
      <w:tr w:rsidR="00003C42" w:rsidRPr="00207BB4" w:rsidTr="00D27155">
        <w:trPr>
          <w:trHeight w:val="264"/>
        </w:trPr>
        <w:tc>
          <w:tcPr>
            <w:tcW w:w="2300" w:type="dxa"/>
            <w:shd w:val="clear" w:color="auto" w:fill="auto"/>
            <w:vAlign w:val="bottom"/>
            <w:hideMark/>
          </w:tcPr>
          <w:p w:rsidR="00003C42" w:rsidRPr="00207BB4" w:rsidRDefault="00003C42" w:rsidP="00D27155">
            <w:pPr>
              <w:rPr>
                <w:rFonts w:ascii="Sylfaen" w:hAnsi="Sylfaen"/>
                <w:bCs/>
                <w:sz w:val="20"/>
                <w:szCs w:val="20"/>
              </w:rPr>
            </w:pPr>
            <w:r w:rsidRPr="00207BB4">
              <w:rPr>
                <w:rFonts w:ascii="Sylfaen" w:hAnsi="Sylfaen"/>
                <w:bCs/>
                <w:sz w:val="20"/>
                <w:szCs w:val="20"/>
              </w:rPr>
              <w:t>Тобольский тракт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:rsidR="00003C42" w:rsidRPr="00207BB4" w:rsidRDefault="00003C42" w:rsidP="00D27155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207BB4">
              <w:rPr>
                <w:rFonts w:ascii="Sylfaen" w:hAnsi="Sylfaen"/>
                <w:sz w:val="20"/>
                <w:szCs w:val="20"/>
              </w:rPr>
              <w:t>8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003C42" w:rsidRPr="00207BB4" w:rsidRDefault="00003C42" w:rsidP="00D27155">
            <w:pPr>
              <w:rPr>
                <w:rFonts w:ascii="Sylfaen" w:hAnsi="Sylfaen"/>
                <w:sz w:val="20"/>
                <w:szCs w:val="20"/>
              </w:rPr>
            </w:pPr>
            <w:r w:rsidRPr="00207BB4">
              <w:rPr>
                <w:rFonts w:ascii="Sylfaen" w:hAnsi="Sylfaen"/>
                <w:sz w:val="20"/>
                <w:szCs w:val="20"/>
              </w:rPr>
              <w:t>1000-12600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:rsidR="00003C42" w:rsidRPr="00207BB4" w:rsidRDefault="00003C42" w:rsidP="00D27155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207BB4">
              <w:rPr>
                <w:rFonts w:ascii="Sylfaen" w:hAnsi="Sylfaen"/>
                <w:sz w:val="20"/>
                <w:szCs w:val="20"/>
              </w:rPr>
              <w:t>119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003C42" w:rsidRPr="00207BB4" w:rsidRDefault="00003C42" w:rsidP="00D27155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207BB4">
              <w:rPr>
                <w:rFonts w:ascii="Sylfaen" w:hAnsi="Sylfaen"/>
                <w:sz w:val="20"/>
                <w:szCs w:val="20"/>
              </w:rPr>
              <w:t>900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003C42" w:rsidRPr="00207BB4" w:rsidRDefault="00003C42" w:rsidP="00D27155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207BB4">
              <w:rPr>
                <w:rFonts w:ascii="Sylfaen" w:hAnsi="Sylfaen"/>
                <w:sz w:val="20"/>
                <w:szCs w:val="20"/>
              </w:rPr>
              <w:t>634</w:t>
            </w:r>
          </w:p>
        </w:tc>
      </w:tr>
      <w:tr w:rsidR="00003C42" w:rsidRPr="00207BB4" w:rsidTr="00D27155">
        <w:trPr>
          <w:trHeight w:val="264"/>
        </w:trPr>
        <w:tc>
          <w:tcPr>
            <w:tcW w:w="2300" w:type="dxa"/>
            <w:shd w:val="clear" w:color="auto" w:fill="auto"/>
            <w:vAlign w:val="bottom"/>
            <w:hideMark/>
          </w:tcPr>
          <w:p w:rsidR="00003C42" w:rsidRPr="00207BB4" w:rsidRDefault="00003C42" w:rsidP="00D27155">
            <w:pPr>
              <w:rPr>
                <w:rFonts w:ascii="Sylfaen" w:hAnsi="Sylfaen"/>
                <w:bCs/>
                <w:sz w:val="20"/>
                <w:szCs w:val="20"/>
              </w:rPr>
            </w:pPr>
            <w:proofErr w:type="spellStart"/>
            <w:r w:rsidRPr="00207BB4">
              <w:rPr>
                <w:rFonts w:ascii="Sylfaen" w:hAnsi="Sylfaen"/>
                <w:bCs/>
                <w:sz w:val="20"/>
                <w:szCs w:val="20"/>
              </w:rPr>
              <w:t>Старотобольский</w:t>
            </w:r>
            <w:proofErr w:type="spellEnd"/>
            <w:r w:rsidRPr="00207BB4">
              <w:rPr>
                <w:rFonts w:ascii="Sylfaen" w:hAnsi="Sylfaen"/>
                <w:bCs/>
                <w:sz w:val="20"/>
                <w:szCs w:val="20"/>
              </w:rPr>
              <w:t xml:space="preserve"> тракт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:rsidR="00003C42" w:rsidRPr="00207BB4" w:rsidRDefault="00003C42" w:rsidP="00D27155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207BB4">
              <w:rPr>
                <w:rFonts w:ascii="Sylfaen" w:hAnsi="Sylfaen"/>
                <w:sz w:val="20"/>
                <w:szCs w:val="20"/>
              </w:rPr>
              <w:t>8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003C42" w:rsidRPr="00207BB4" w:rsidRDefault="00003C42" w:rsidP="00D27155">
            <w:pPr>
              <w:rPr>
                <w:rFonts w:ascii="Sylfaen" w:hAnsi="Sylfaen"/>
                <w:sz w:val="20"/>
                <w:szCs w:val="20"/>
              </w:rPr>
            </w:pPr>
            <w:r w:rsidRPr="00207BB4">
              <w:rPr>
                <w:rFonts w:ascii="Sylfaen" w:hAnsi="Sylfaen"/>
                <w:sz w:val="20"/>
                <w:szCs w:val="20"/>
              </w:rPr>
              <w:t>1000-32000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:rsidR="00003C42" w:rsidRPr="00207BB4" w:rsidRDefault="00003C42" w:rsidP="00D27155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207BB4">
              <w:rPr>
                <w:rFonts w:ascii="Sylfaen" w:hAnsi="Sylfaen"/>
                <w:sz w:val="20"/>
                <w:szCs w:val="20"/>
              </w:rPr>
              <w:t>50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003C42" w:rsidRPr="00207BB4" w:rsidRDefault="00003C42" w:rsidP="00D27155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207BB4">
              <w:rPr>
                <w:rFonts w:ascii="Sylfaen" w:hAnsi="Sylfaen"/>
                <w:sz w:val="20"/>
                <w:szCs w:val="20"/>
              </w:rPr>
              <w:t>900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003C42" w:rsidRPr="00207BB4" w:rsidRDefault="00003C42" w:rsidP="00D27155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207BB4">
              <w:rPr>
                <w:rFonts w:ascii="Sylfaen" w:hAnsi="Sylfaen"/>
                <w:sz w:val="20"/>
                <w:szCs w:val="20"/>
              </w:rPr>
              <w:t>331</w:t>
            </w:r>
          </w:p>
        </w:tc>
      </w:tr>
      <w:tr w:rsidR="00003C42" w:rsidRPr="00207BB4" w:rsidTr="00D27155">
        <w:trPr>
          <w:trHeight w:val="264"/>
        </w:trPr>
        <w:tc>
          <w:tcPr>
            <w:tcW w:w="2300" w:type="dxa"/>
            <w:shd w:val="clear" w:color="auto" w:fill="auto"/>
            <w:vAlign w:val="bottom"/>
            <w:hideMark/>
          </w:tcPr>
          <w:p w:rsidR="00003C42" w:rsidRPr="00207BB4" w:rsidRDefault="00003C42" w:rsidP="00D27155">
            <w:pPr>
              <w:rPr>
                <w:rFonts w:ascii="Sylfaen" w:hAnsi="Sylfaen"/>
                <w:bCs/>
                <w:sz w:val="20"/>
                <w:szCs w:val="20"/>
              </w:rPr>
            </w:pPr>
            <w:proofErr w:type="spellStart"/>
            <w:r w:rsidRPr="00207BB4">
              <w:rPr>
                <w:rFonts w:ascii="Sylfaen" w:hAnsi="Sylfaen"/>
                <w:bCs/>
                <w:sz w:val="20"/>
                <w:szCs w:val="20"/>
              </w:rPr>
              <w:t>Ялуторовский</w:t>
            </w:r>
            <w:proofErr w:type="spellEnd"/>
            <w:r w:rsidRPr="00207BB4">
              <w:rPr>
                <w:rFonts w:ascii="Sylfaen" w:hAnsi="Sylfaen"/>
                <w:bCs/>
                <w:sz w:val="20"/>
                <w:szCs w:val="20"/>
              </w:rPr>
              <w:t xml:space="preserve"> тракт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:rsidR="00003C42" w:rsidRPr="00207BB4" w:rsidRDefault="00003C42" w:rsidP="00D27155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207BB4">
              <w:rPr>
                <w:rFonts w:ascii="Sylfaen" w:hAnsi="Sylfaen"/>
                <w:sz w:val="20"/>
                <w:szCs w:val="20"/>
              </w:rPr>
              <w:t>6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003C42" w:rsidRPr="00207BB4" w:rsidRDefault="00003C42" w:rsidP="00D27155">
            <w:pPr>
              <w:rPr>
                <w:rFonts w:ascii="Sylfaen" w:hAnsi="Sylfaen"/>
                <w:sz w:val="20"/>
                <w:szCs w:val="20"/>
              </w:rPr>
            </w:pPr>
            <w:r w:rsidRPr="00207BB4">
              <w:rPr>
                <w:rFonts w:ascii="Sylfaen" w:hAnsi="Sylfaen"/>
                <w:sz w:val="20"/>
                <w:szCs w:val="20"/>
              </w:rPr>
              <w:t>1100-100000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:rsidR="00003C42" w:rsidRPr="00207BB4" w:rsidRDefault="00003C42" w:rsidP="00D27155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207BB4">
              <w:rPr>
                <w:rFonts w:ascii="Sylfaen" w:hAnsi="Sylfaen"/>
                <w:sz w:val="20"/>
                <w:szCs w:val="20"/>
              </w:rPr>
              <w:t>100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003C42" w:rsidRPr="00207BB4" w:rsidRDefault="00003C42" w:rsidP="00D27155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207BB4">
              <w:rPr>
                <w:rFonts w:ascii="Sylfaen" w:hAnsi="Sylfaen"/>
                <w:sz w:val="20"/>
                <w:szCs w:val="20"/>
              </w:rPr>
              <w:t>1233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003C42" w:rsidRPr="00207BB4" w:rsidRDefault="00003C42" w:rsidP="00D27155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207BB4">
              <w:rPr>
                <w:rFonts w:ascii="Sylfaen" w:hAnsi="Sylfaen"/>
                <w:sz w:val="20"/>
                <w:szCs w:val="20"/>
              </w:rPr>
              <w:t>554</w:t>
            </w:r>
          </w:p>
        </w:tc>
      </w:tr>
      <w:tr w:rsidR="00003C42" w:rsidRPr="00207BB4" w:rsidTr="00D27155">
        <w:trPr>
          <w:trHeight w:val="440"/>
        </w:trPr>
        <w:tc>
          <w:tcPr>
            <w:tcW w:w="2300" w:type="dxa"/>
            <w:shd w:val="clear" w:color="auto" w:fill="auto"/>
            <w:vAlign w:val="bottom"/>
            <w:hideMark/>
          </w:tcPr>
          <w:p w:rsidR="00003C42" w:rsidRPr="00207BB4" w:rsidRDefault="00003C42" w:rsidP="00D27155">
            <w:pPr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207BB4">
              <w:rPr>
                <w:rFonts w:ascii="Sylfaen" w:hAnsi="Sylfaen"/>
                <w:b/>
                <w:bCs/>
                <w:sz w:val="20"/>
                <w:szCs w:val="20"/>
              </w:rPr>
              <w:t>Всего по Тюменскому району</w:t>
            </w:r>
          </w:p>
        </w:tc>
        <w:tc>
          <w:tcPr>
            <w:tcW w:w="1413" w:type="dxa"/>
            <w:shd w:val="clear" w:color="auto" w:fill="auto"/>
            <w:vAlign w:val="bottom"/>
            <w:hideMark/>
          </w:tcPr>
          <w:p w:rsidR="00003C42" w:rsidRPr="00207BB4" w:rsidRDefault="00003C42" w:rsidP="00D27155">
            <w:pPr>
              <w:rPr>
                <w:rFonts w:ascii="Sylfaen" w:hAnsi="Sylfaen"/>
                <w:sz w:val="20"/>
                <w:szCs w:val="20"/>
              </w:rPr>
            </w:pPr>
            <w:r w:rsidRPr="00207BB4">
              <w:rPr>
                <w:rFonts w:ascii="Sylfaen" w:hAnsi="Sylfaen"/>
                <w:sz w:val="20"/>
                <w:szCs w:val="20"/>
              </w:rPr>
              <w:t> </w:t>
            </w:r>
          </w:p>
        </w:tc>
        <w:tc>
          <w:tcPr>
            <w:tcW w:w="1414" w:type="dxa"/>
            <w:shd w:val="clear" w:color="auto" w:fill="auto"/>
            <w:vAlign w:val="bottom"/>
            <w:hideMark/>
          </w:tcPr>
          <w:p w:rsidR="00003C42" w:rsidRPr="00207BB4" w:rsidRDefault="00003C42" w:rsidP="00D27155">
            <w:pPr>
              <w:rPr>
                <w:rFonts w:ascii="Sylfaen" w:hAnsi="Sylfaen"/>
                <w:sz w:val="20"/>
                <w:szCs w:val="20"/>
              </w:rPr>
            </w:pPr>
            <w:r w:rsidRPr="00207BB4">
              <w:rPr>
                <w:rFonts w:ascii="Sylfaen" w:hAnsi="Sylfaen"/>
                <w:sz w:val="20"/>
                <w:szCs w:val="20"/>
              </w:rPr>
              <w:t> </w:t>
            </w:r>
          </w:p>
        </w:tc>
        <w:tc>
          <w:tcPr>
            <w:tcW w:w="1413" w:type="dxa"/>
            <w:shd w:val="clear" w:color="auto" w:fill="auto"/>
            <w:vAlign w:val="bottom"/>
            <w:hideMark/>
          </w:tcPr>
          <w:p w:rsidR="00003C42" w:rsidRPr="00207BB4" w:rsidRDefault="00003C42" w:rsidP="00D27155">
            <w:pPr>
              <w:rPr>
                <w:rFonts w:ascii="Sylfaen" w:hAnsi="Sylfaen"/>
                <w:sz w:val="20"/>
                <w:szCs w:val="20"/>
              </w:rPr>
            </w:pPr>
            <w:r w:rsidRPr="00207BB4">
              <w:rPr>
                <w:rFonts w:ascii="Sylfaen" w:hAnsi="Sylfaen"/>
                <w:sz w:val="20"/>
                <w:szCs w:val="20"/>
              </w:rPr>
              <w:t> </w:t>
            </w:r>
          </w:p>
        </w:tc>
        <w:tc>
          <w:tcPr>
            <w:tcW w:w="1414" w:type="dxa"/>
            <w:shd w:val="clear" w:color="auto" w:fill="auto"/>
            <w:vAlign w:val="bottom"/>
            <w:hideMark/>
          </w:tcPr>
          <w:p w:rsidR="00003C42" w:rsidRPr="00207BB4" w:rsidRDefault="00003C42" w:rsidP="00D27155">
            <w:pPr>
              <w:rPr>
                <w:rFonts w:ascii="Sylfaen" w:hAnsi="Sylfaen"/>
                <w:sz w:val="20"/>
                <w:szCs w:val="20"/>
              </w:rPr>
            </w:pPr>
            <w:r w:rsidRPr="00207BB4">
              <w:rPr>
                <w:rFonts w:ascii="Sylfaen" w:hAnsi="Sylfaen"/>
                <w:sz w:val="20"/>
                <w:szCs w:val="20"/>
              </w:rPr>
              <w:t> </w:t>
            </w:r>
          </w:p>
        </w:tc>
        <w:tc>
          <w:tcPr>
            <w:tcW w:w="1414" w:type="dxa"/>
            <w:shd w:val="clear" w:color="auto" w:fill="auto"/>
            <w:vAlign w:val="bottom"/>
            <w:hideMark/>
          </w:tcPr>
          <w:p w:rsidR="00003C42" w:rsidRPr="00207BB4" w:rsidRDefault="00003C42" w:rsidP="00D27155">
            <w:pPr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207BB4">
              <w:rPr>
                <w:rFonts w:ascii="Sylfaen" w:hAnsi="Sylfaen"/>
                <w:b/>
                <w:bCs/>
                <w:sz w:val="20"/>
                <w:szCs w:val="20"/>
              </w:rPr>
              <w:t>480</w:t>
            </w:r>
          </w:p>
        </w:tc>
      </w:tr>
    </w:tbl>
    <w:p w:rsidR="00003C42" w:rsidRPr="00207BB4" w:rsidRDefault="00003C42" w:rsidP="00003C42">
      <w:pPr>
        <w:pStyle w:val="a3"/>
        <w:jc w:val="center"/>
        <w:rPr>
          <w:rFonts w:ascii="Sylfaen" w:hAnsi="Sylfaen"/>
          <w:sz w:val="22"/>
          <w:szCs w:val="22"/>
        </w:rPr>
      </w:pPr>
    </w:p>
    <w:p w:rsidR="00003C42" w:rsidRPr="0087770D" w:rsidRDefault="00003C42" w:rsidP="00003C42">
      <w:pPr>
        <w:pStyle w:val="a3"/>
        <w:ind w:firstLine="708"/>
        <w:jc w:val="both"/>
        <w:rPr>
          <w:rFonts w:ascii="Sylfaen" w:hAnsi="Sylfaen"/>
        </w:rPr>
      </w:pPr>
      <w:r w:rsidRPr="0087770D">
        <w:rPr>
          <w:rFonts w:ascii="Sylfaen" w:hAnsi="Sylfaen"/>
        </w:rPr>
        <w:t xml:space="preserve">По результатам анализа сформирована диаграмма </w:t>
      </w:r>
      <w:r w:rsidRPr="0087770D">
        <w:rPr>
          <w:rFonts w:ascii="Sylfaen" w:hAnsi="Sylfaen"/>
          <w:b/>
        </w:rPr>
        <w:t>средних цен</w:t>
      </w:r>
      <w:r w:rsidRPr="0087770D">
        <w:rPr>
          <w:rFonts w:ascii="Sylfaen" w:hAnsi="Sylfaen"/>
        </w:rPr>
        <w:t xml:space="preserve"> на земли сельскохозяйственного назначения Тюменского района в зависимости от расстояния от центра формирования стоимости (г. Тюмень), в зависимости от направления (тракты):</w:t>
      </w:r>
    </w:p>
    <w:p w:rsidR="00003C42" w:rsidRPr="00207BB4" w:rsidRDefault="00003C42" w:rsidP="00003C42">
      <w:pPr>
        <w:pStyle w:val="a3"/>
        <w:numPr>
          <w:ilvl w:val="0"/>
          <w:numId w:val="1"/>
        </w:numPr>
        <w:jc w:val="both"/>
        <w:rPr>
          <w:rFonts w:ascii="Sylfaen" w:hAnsi="Sylfaen"/>
          <w:sz w:val="22"/>
          <w:szCs w:val="22"/>
        </w:rPr>
      </w:pPr>
      <w:r w:rsidRPr="00207BB4">
        <w:rPr>
          <w:rFonts w:ascii="Sylfaen" w:hAnsi="Sylfaen"/>
          <w:sz w:val="22"/>
          <w:szCs w:val="22"/>
        </w:rPr>
        <w:t>от 0 до 10 км. – 694 руб./кв.м;</w:t>
      </w:r>
    </w:p>
    <w:p w:rsidR="00003C42" w:rsidRPr="00207BB4" w:rsidRDefault="00003C42" w:rsidP="00003C42">
      <w:pPr>
        <w:pStyle w:val="a3"/>
        <w:numPr>
          <w:ilvl w:val="0"/>
          <w:numId w:val="1"/>
        </w:numPr>
        <w:jc w:val="both"/>
        <w:rPr>
          <w:rFonts w:ascii="Sylfaen" w:hAnsi="Sylfaen"/>
          <w:sz w:val="22"/>
          <w:szCs w:val="22"/>
        </w:rPr>
      </w:pPr>
      <w:r w:rsidRPr="00207BB4">
        <w:rPr>
          <w:rFonts w:ascii="Sylfaen" w:hAnsi="Sylfaen"/>
          <w:sz w:val="22"/>
          <w:szCs w:val="22"/>
        </w:rPr>
        <w:t>от 10 до 20 км. – 450 руб./кв.м;</w:t>
      </w:r>
    </w:p>
    <w:p w:rsidR="00003C42" w:rsidRPr="00207BB4" w:rsidRDefault="00003C42" w:rsidP="00003C42">
      <w:pPr>
        <w:pStyle w:val="a3"/>
        <w:numPr>
          <w:ilvl w:val="0"/>
          <w:numId w:val="1"/>
        </w:numPr>
        <w:jc w:val="both"/>
        <w:rPr>
          <w:rFonts w:ascii="Sylfaen" w:hAnsi="Sylfaen"/>
          <w:sz w:val="22"/>
          <w:szCs w:val="22"/>
        </w:rPr>
      </w:pPr>
      <w:r w:rsidRPr="00207BB4">
        <w:rPr>
          <w:rFonts w:ascii="Sylfaen" w:hAnsi="Sylfaen"/>
          <w:sz w:val="22"/>
          <w:szCs w:val="22"/>
        </w:rPr>
        <w:t>от 20 до 30 км. – 247 руб./кв.м;</w:t>
      </w:r>
    </w:p>
    <w:p w:rsidR="00003C42" w:rsidRPr="00207BB4" w:rsidRDefault="00003C42" w:rsidP="00003C42">
      <w:pPr>
        <w:pStyle w:val="a3"/>
        <w:numPr>
          <w:ilvl w:val="0"/>
          <w:numId w:val="1"/>
        </w:numPr>
        <w:jc w:val="both"/>
        <w:rPr>
          <w:rFonts w:ascii="Sylfaen" w:hAnsi="Sylfaen"/>
          <w:sz w:val="22"/>
          <w:szCs w:val="22"/>
        </w:rPr>
      </w:pPr>
      <w:r w:rsidRPr="00207BB4">
        <w:rPr>
          <w:rFonts w:ascii="Sylfaen" w:hAnsi="Sylfaen"/>
          <w:sz w:val="22"/>
          <w:szCs w:val="22"/>
        </w:rPr>
        <w:t>от 30 до 50 км. – 231 руб. / кв.м.</w:t>
      </w:r>
    </w:p>
    <w:p w:rsidR="00003C42" w:rsidRDefault="00003C42" w:rsidP="00003C42">
      <w:pPr>
        <w:pStyle w:val="a3"/>
        <w:ind w:left="1428"/>
        <w:jc w:val="both"/>
        <w:rPr>
          <w:rFonts w:ascii="Sylfaen" w:hAnsi="Sylfaen"/>
          <w:sz w:val="22"/>
          <w:szCs w:val="22"/>
        </w:rPr>
      </w:pPr>
    </w:p>
    <w:p w:rsidR="00003C42" w:rsidRPr="00207BB4" w:rsidRDefault="00003C42" w:rsidP="00003C42">
      <w:pPr>
        <w:pStyle w:val="a3"/>
        <w:jc w:val="center"/>
        <w:rPr>
          <w:rFonts w:ascii="Sylfaen" w:hAnsi="Sylfaen"/>
          <w:sz w:val="22"/>
          <w:szCs w:val="22"/>
        </w:rPr>
      </w:pPr>
      <w:r>
        <w:rPr>
          <w:rFonts w:ascii="Sylfaen" w:hAnsi="Sylfaen"/>
          <w:noProof/>
          <w:sz w:val="22"/>
          <w:szCs w:val="22"/>
        </w:rPr>
        <w:drawing>
          <wp:inline distT="0" distB="0" distL="0" distR="0">
            <wp:extent cx="4445202" cy="2705354"/>
            <wp:effectExtent l="12192" t="6096" r="8561" b="0"/>
            <wp:docPr id="2" name="Диаграмма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003C42" w:rsidRPr="0087770D" w:rsidRDefault="00003C42" w:rsidP="00003C42">
      <w:pPr>
        <w:pStyle w:val="a3"/>
        <w:ind w:firstLine="708"/>
        <w:jc w:val="center"/>
        <w:rPr>
          <w:rFonts w:ascii="Sylfaen" w:hAnsi="Sylfaen"/>
          <w:sz w:val="22"/>
          <w:szCs w:val="22"/>
        </w:rPr>
      </w:pPr>
      <w:r w:rsidRPr="0087770D">
        <w:rPr>
          <w:rFonts w:ascii="Sylfaen" w:hAnsi="Sylfaen"/>
          <w:sz w:val="22"/>
          <w:szCs w:val="22"/>
        </w:rPr>
        <w:t>Рис. 12.</w:t>
      </w:r>
      <w:r>
        <w:rPr>
          <w:rFonts w:ascii="Sylfaen" w:hAnsi="Sylfaen"/>
          <w:sz w:val="22"/>
          <w:szCs w:val="22"/>
        </w:rPr>
        <w:t>2</w:t>
      </w:r>
      <w:r w:rsidRPr="0087770D">
        <w:rPr>
          <w:rFonts w:ascii="Sylfaen" w:hAnsi="Sylfaen"/>
          <w:sz w:val="22"/>
          <w:szCs w:val="22"/>
        </w:rPr>
        <w:t xml:space="preserve"> Стоимость земельного участка в зависимости от удаленности</w:t>
      </w:r>
    </w:p>
    <w:p w:rsidR="00003C42" w:rsidRPr="0087770D" w:rsidRDefault="00003C42" w:rsidP="00003C42">
      <w:pPr>
        <w:pStyle w:val="a3"/>
        <w:ind w:firstLine="708"/>
        <w:jc w:val="both"/>
        <w:rPr>
          <w:rFonts w:ascii="Sylfaen" w:hAnsi="Sylfaen"/>
        </w:rPr>
      </w:pPr>
      <w:r w:rsidRPr="0087770D">
        <w:rPr>
          <w:rFonts w:ascii="Sylfaen" w:hAnsi="Sylfaen"/>
        </w:rPr>
        <w:t>Согласно рисунку 12.</w:t>
      </w:r>
      <w:r>
        <w:rPr>
          <w:rFonts w:ascii="Sylfaen" w:hAnsi="Sylfaen"/>
        </w:rPr>
        <w:t>2</w:t>
      </w:r>
      <w:r w:rsidRPr="0087770D">
        <w:rPr>
          <w:rFonts w:ascii="Sylfaen" w:hAnsi="Sylfaen"/>
        </w:rPr>
        <w:t>. можно сделать вывод, что наиболее дорогие по стоимости земельные участки находятся на расстоянии 0-10 км</w:t>
      </w:r>
      <w:proofErr w:type="gramStart"/>
      <w:r w:rsidRPr="0087770D">
        <w:rPr>
          <w:rFonts w:ascii="Sylfaen" w:hAnsi="Sylfaen"/>
        </w:rPr>
        <w:t>.</w:t>
      </w:r>
      <w:proofErr w:type="gramEnd"/>
      <w:r w:rsidRPr="0087770D">
        <w:rPr>
          <w:rFonts w:ascii="Sylfaen" w:hAnsi="Sylfaen"/>
        </w:rPr>
        <w:t xml:space="preserve"> </w:t>
      </w:r>
      <w:proofErr w:type="gramStart"/>
      <w:r w:rsidRPr="0087770D">
        <w:rPr>
          <w:rFonts w:ascii="Sylfaen" w:hAnsi="Sylfaen"/>
        </w:rPr>
        <w:t>о</w:t>
      </w:r>
      <w:proofErr w:type="gramEnd"/>
      <w:r w:rsidRPr="0087770D">
        <w:rPr>
          <w:rFonts w:ascii="Sylfaen" w:hAnsi="Sylfaen"/>
        </w:rPr>
        <w:t>т города</w:t>
      </w:r>
    </w:p>
    <w:p w:rsidR="00003C42" w:rsidRPr="0087770D" w:rsidRDefault="00003C42" w:rsidP="00003C42">
      <w:pPr>
        <w:pStyle w:val="a3"/>
        <w:ind w:firstLine="708"/>
        <w:jc w:val="both"/>
        <w:rPr>
          <w:rFonts w:ascii="Sylfaen" w:hAnsi="Sylfaen"/>
        </w:rPr>
      </w:pPr>
      <w:r w:rsidRPr="0087770D">
        <w:rPr>
          <w:rFonts w:ascii="Sylfaen" w:hAnsi="Sylfaen"/>
        </w:rPr>
        <w:t xml:space="preserve">Высокая цена на земельные участки по </w:t>
      </w:r>
      <w:proofErr w:type="spellStart"/>
      <w:r w:rsidRPr="0087770D">
        <w:rPr>
          <w:rFonts w:ascii="Sylfaen" w:hAnsi="Sylfaen"/>
        </w:rPr>
        <w:t>Тобольскому</w:t>
      </w:r>
      <w:proofErr w:type="spellEnd"/>
      <w:r w:rsidRPr="0087770D">
        <w:rPr>
          <w:rFonts w:ascii="Sylfaen" w:hAnsi="Sylfaen"/>
        </w:rPr>
        <w:t xml:space="preserve"> тракту на расстоянии до 20 км от Тюмени определяется сложившимся уровнем цен на земельные участки в районе </w:t>
      </w:r>
      <w:r w:rsidRPr="0087770D">
        <w:rPr>
          <w:rFonts w:ascii="Sylfaen" w:hAnsi="Sylfaen"/>
        </w:rPr>
        <w:br/>
        <w:t xml:space="preserve">д. </w:t>
      </w:r>
      <w:proofErr w:type="spellStart"/>
      <w:r w:rsidRPr="0087770D">
        <w:rPr>
          <w:rFonts w:ascii="Sylfaen" w:hAnsi="Sylfaen"/>
        </w:rPr>
        <w:t>Ембаево</w:t>
      </w:r>
      <w:proofErr w:type="spellEnd"/>
      <w:r w:rsidRPr="0087770D">
        <w:rPr>
          <w:rFonts w:ascii="Sylfaen" w:hAnsi="Sylfaen"/>
        </w:rPr>
        <w:t xml:space="preserve">, по </w:t>
      </w:r>
      <w:proofErr w:type="spellStart"/>
      <w:r w:rsidRPr="0087770D">
        <w:rPr>
          <w:rFonts w:ascii="Sylfaen" w:hAnsi="Sylfaen"/>
        </w:rPr>
        <w:t>Червишевскому</w:t>
      </w:r>
      <w:proofErr w:type="spellEnd"/>
      <w:r w:rsidRPr="0087770D">
        <w:rPr>
          <w:rFonts w:ascii="Sylfaen" w:hAnsi="Sylfaen"/>
        </w:rPr>
        <w:t xml:space="preserve"> тракту в районе д. </w:t>
      </w:r>
      <w:proofErr w:type="spellStart"/>
      <w:r w:rsidRPr="0087770D">
        <w:rPr>
          <w:rFonts w:ascii="Sylfaen" w:hAnsi="Sylfaen"/>
        </w:rPr>
        <w:t>Онохино</w:t>
      </w:r>
      <w:proofErr w:type="spellEnd"/>
      <w:r w:rsidRPr="0087770D">
        <w:rPr>
          <w:rFonts w:ascii="Sylfaen" w:hAnsi="Sylfaen"/>
        </w:rPr>
        <w:t xml:space="preserve">, по </w:t>
      </w:r>
      <w:proofErr w:type="spellStart"/>
      <w:r w:rsidRPr="0087770D">
        <w:rPr>
          <w:rFonts w:ascii="Sylfaen" w:hAnsi="Sylfaen"/>
        </w:rPr>
        <w:t>Салаирскому</w:t>
      </w:r>
      <w:proofErr w:type="spellEnd"/>
      <w:r w:rsidRPr="0087770D">
        <w:rPr>
          <w:rFonts w:ascii="Sylfaen" w:hAnsi="Sylfaen"/>
        </w:rPr>
        <w:t xml:space="preserve"> тракту в районе В. Бора. Средневзвешенная цена на земельный участок сельскохозяйственного использования в целом по Тюменскому району составляет 480 руб. за 1 кв.м.</w:t>
      </w:r>
    </w:p>
    <w:p w:rsidR="00003C42" w:rsidRPr="0087770D" w:rsidRDefault="00003C42" w:rsidP="00003C42">
      <w:pPr>
        <w:pStyle w:val="a3"/>
        <w:ind w:firstLine="708"/>
        <w:jc w:val="both"/>
        <w:rPr>
          <w:rFonts w:ascii="Sylfaen" w:hAnsi="Sylfaen"/>
        </w:rPr>
      </w:pPr>
      <w:r w:rsidRPr="0087770D">
        <w:rPr>
          <w:rFonts w:ascii="Sylfaen" w:hAnsi="Sylfaen"/>
        </w:rPr>
        <w:t xml:space="preserve">Земельный участок, входящий в Объект оценки расположен в районе </w:t>
      </w:r>
      <w:proofErr w:type="spellStart"/>
      <w:r w:rsidRPr="0087770D">
        <w:rPr>
          <w:rFonts w:ascii="Sylfaen" w:hAnsi="Sylfaen"/>
        </w:rPr>
        <w:t>Тобольского</w:t>
      </w:r>
      <w:proofErr w:type="spellEnd"/>
      <w:r w:rsidRPr="0087770D">
        <w:rPr>
          <w:rFonts w:ascii="Sylfaen" w:hAnsi="Sylfaen"/>
        </w:rPr>
        <w:t xml:space="preserve"> тракта, а наиболее сопоставимые Объекты – аналоги расположены в районах </w:t>
      </w:r>
      <w:proofErr w:type="spellStart"/>
      <w:r w:rsidRPr="0087770D">
        <w:rPr>
          <w:rFonts w:ascii="Sylfaen" w:hAnsi="Sylfaen"/>
        </w:rPr>
        <w:t>Тобольского</w:t>
      </w:r>
      <w:proofErr w:type="spellEnd"/>
      <w:r w:rsidRPr="0087770D">
        <w:rPr>
          <w:rFonts w:ascii="Sylfaen" w:hAnsi="Sylfaen"/>
        </w:rPr>
        <w:t xml:space="preserve">, </w:t>
      </w:r>
      <w:proofErr w:type="spellStart"/>
      <w:r w:rsidRPr="0087770D">
        <w:rPr>
          <w:rFonts w:ascii="Sylfaen" w:hAnsi="Sylfaen"/>
        </w:rPr>
        <w:t>Салаирского</w:t>
      </w:r>
      <w:proofErr w:type="spellEnd"/>
      <w:r w:rsidRPr="0087770D">
        <w:rPr>
          <w:rFonts w:ascii="Sylfaen" w:hAnsi="Sylfaen"/>
        </w:rPr>
        <w:t xml:space="preserve"> (район Решетниково), </w:t>
      </w:r>
      <w:proofErr w:type="spellStart"/>
      <w:r w:rsidRPr="0087770D">
        <w:rPr>
          <w:rFonts w:ascii="Sylfaen" w:hAnsi="Sylfaen"/>
        </w:rPr>
        <w:t>Старотобольского</w:t>
      </w:r>
      <w:proofErr w:type="spellEnd"/>
      <w:r w:rsidRPr="0087770D">
        <w:rPr>
          <w:rFonts w:ascii="Sylfaen" w:hAnsi="Sylfaen"/>
        </w:rPr>
        <w:t xml:space="preserve"> (район д. Антипино) и </w:t>
      </w:r>
      <w:proofErr w:type="spellStart"/>
      <w:r w:rsidRPr="0087770D">
        <w:rPr>
          <w:rFonts w:ascii="Sylfaen" w:hAnsi="Sylfaen"/>
        </w:rPr>
        <w:t>Ялуторовского</w:t>
      </w:r>
      <w:proofErr w:type="spellEnd"/>
      <w:r w:rsidRPr="0087770D">
        <w:rPr>
          <w:rFonts w:ascii="Sylfaen" w:hAnsi="Sylfaen"/>
        </w:rPr>
        <w:t xml:space="preserve"> (район оз. Андреевское) трактов. Поэтому ниже приводится таблица ценовой выборки по соответствующим районам.</w:t>
      </w:r>
    </w:p>
    <w:p w:rsidR="00003C42" w:rsidRPr="0087770D" w:rsidRDefault="00003C42" w:rsidP="00003C42">
      <w:pPr>
        <w:pStyle w:val="a3"/>
        <w:jc w:val="center"/>
        <w:rPr>
          <w:rStyle w:val="a5"/>
          <w:rFonts w:ascii="Sylfaen" w:hAnsi="Sylfaen"/>
        </w:rPr>
      </w:pPr>
      <w:r w:rsidRPr="0087770D">
        <w:rPr>
          <w:rStyle w:val="a5"/>
          <w:rFonts w:ascii="Sylfaen" w:hAnsi="Sylfaen"/>
        </w:rPr>
        <w:t xml:space="preserve">Среднерыночные цены на земельные участки сельскохозяйственного назначения в Тюменском районе по состоянию на </w:t>
      </w:r>
      <w:r>
        <w:rPr>
          <w:rStyle w:val="a5"/>
          <w:rFonts w:ascii="Sylfaen" w:hAnsi="Sylfaen"/>
        </w:rPr>
        <w:t xml:space="preserve">начало </w:t>
      </w:r>
      <w:r w:rsidRPr="0087770D">
        <w:rPr>
          <w:rStyle w:val="a5"/>
          <w:rFonts w:ascii="Sylfaen" w:hAnsi="Sylfaen"/>
        </w:rPr>
        <w:t>август 2013 г.</w:t>
      </w:r>
    </w:p>
    <w:p w:rsidR="00003C42" w:rsidRPr="00207BB4" w:rsidRDefault="00003C42" w:rsidP="00003C42">
      <w:pPr>
        <w:pStyle w:val="a3"/>
        <w:jc w:val="right"/>
        <w:rPr>
          <w:rStyle w:val="a5"/>
          <w:rFonts w:ascii="Sylfaen" w:hAnsi="Sylfaen"/>
          <w:b w:val="0"/>
          <w:sz w:val="22"/>
          <w:szCs w:val="22"/>
        </w:rPr>
      </w:pPr>
      <w:r w:rsidRPr="00207BB4">
        <w:rPr>
          <w:rStyle w:val="a5"/>
          <w:rFonts w:ascii="Sylfaen" w:hAnsi="Sylfaen"/>
          <w:b w:val="0"/>
          <w:sz w:val="22"/>
          <w:szCs w:val="22"/>
        </w:rPr>
        <w:t>Таблица 12.</w:t>
      </w:r>
      <w:r>
        <w:rPr>
          <w:rStyle w:val="a5"/>
          <w:rFonts w:ascii="Sylfaen" w:hAnsi="Sylfaen"/>
          <w:b w:val="0"/>
          <w:sz w:val="22"/>
          <w:szCs w:val="22"/>
        </w:rPr>
        <w:t>3</w:t>
      </w: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2474"/>
        <w:gridCol w:w="1289"/>
        <w:gridCol w:w="1452"/>
        <w:gridCol w:w="1452"/>
        <w:gridCol w:w="1452"/>
        <w:gridCol w:w="1452"/>
      </w:tblGrid>
      <w:tr w:rsidR="00003C42" w:rsidRPr="00DC6AF9" w:rsidTr="00D27155">
        <w:trPr>
          <w:trHeight w:val="20"/>
        </w:trPr>
        <w:tc>
          <w:tcPr>
            <w:tcW w:w="2422" w:type="dxa"/>
            <w:hideMark/>
          </w:tcPr>
          <w:p w:rsidR="00003C42" w:rsidRPr="00DC6AF9" w:rsidRDefault="00003C42" w:rsidP="00D27155">
            <w:pPr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DC6AF9">
              <w:rPr>
                <w:rFonts w:ascii="Sylfaen" w:hAnsi="Sylfaen"/>
                <w:b/>
                <w:bCs/>
                <w:sz w:val="20"/>
                <w:szCs w:val="20"/>
              </w:rPr>
              <w:t>Направление, населенный пункт</w:t>
            </w:r>
          </w:p>
        </w:tc>
        <w:tc>
          <w:tcPr>
            <w:tcW w:w="1262" w:type="dxa"/>
            <w:hideMark/>
          </w:tcPr>
          <w:p w:rsidR="00003C42" w:rsidRPr="00DC6AF9" w:rsidRDefault="00003C42" w:rsidP="00D27155">
            <w:pPr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DC6AF9">
              <w:rPr>
                <w:rFonts w:ascii="Sylfaen" w:hAnsi="Sylfaen"/>
                <w:b/>
                <w:bCs/>
                <w:sz w:val="20"/>
                <w:szCs w:val="20"/>
              </w:rPr>
              <w:t xml:space="preserve">Расстояние от Тюмени, </w:t>
            </w:r>
            <w:proofErr w:type="gramStart"/>
            <w:r w:rsidRPr="00DC6AF9">
              <w:rPr>
                <w:rFonts w:ascii="Sylfaen" w:hAnsi="Sylfaen"/>
                <w:b/>
                <w:bCs/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1421" w:type="dxa"/>
            <w:hideMark/>
          </w:tcPr>
          <w:p w:rsidR="00003C42" w:rsidRPr="00DC6AF9" w:rsidRDefault="00003C42" w:rsidP="00D27155">
            <w:pPr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DC6AF9">
              <w:rPr>
                <w:rFonts w:ascii="Sylfaen" w:hAnsi="Sylfaen"/>
                <w:b/>
                <w:bCs/>
                <w:sz w:val="20"/>
                <w:szCs w:val="20"/>
              </w:rPr>
              <w:t>Цена руб.</w:t>
            </w:r>
          </w:p>
        </w:tc>
        <w:tc>
          <w:tcPr>
            <w:tcW w:w="1421" w:type="dxa"/>
            <w:hideMark/>
          </w:tcPr>
          <w:p w:rsidR="00003C42" w:rsidRPr="00DC6AF9" w:rsidRDefault="00003C42" w:rsidP="00D27155">
            <w:pPr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DC6AF9">
              <w:rPr>
                <w:rFonts w:ascii="Sylfaen" w:hAnsi="Sylfaen"/>
                <w:b/>
                <w:bCs/>
                <w:sz w:val="20"/>
                <w:szCs w:val="20"/>
              </w:rPr>
              <w:t>Площадь, кв.м.</w:t>
            </w:r>
          </w:p>
        </w:tc>
        <w:tc>
          <w:tcPr>
            <w:tcW w:w="1421" w:type="dxa"/>
            <w:hideMark/>
          </w:tcPr>
          <w:p w:rsidR="00003C42" w:rsidRPr="00DC6AF9" w:rsidRDefault="00003C42" w:rsidP="00D27155">
            <w:pPr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DC6AF9">
              <w:rPr>
                <w:rFonts w:ascii="Sylfaen" w:hAnsi="Sylfaen"/>
                <w:b/>
                <w:bCs/>
                <w:sz w:val="20"/>
                <w:szCs w:val="20"/>
              </w:rPr>
              <w:t>Цена руб./кв</w:t>
            </w:r>
            <w:proofErr w:type="gramStart"/>
            <w:r w:rsidRPr="00DC6AF9">
              <w:rPr>
                <w:rFonts w:ascii="Sylfaen" w:hAnsi="Sylfaen"/>
                <w:b/>
                <w:bCs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421" w:type="dxa"/>
            <w:hideMark/>
          </w:tcPr>
          <w:p w:rsidR="00003C42" w:rsidRPr="00DC6AF9" w:rsidRDefault="00003C42" w:rsidP="00D27155">
            <w:pPr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DC6AF9">
              <w:rPr>
                <w:rFonts w:ascii="Sylfaen" w:hAnsi="Sylfaen"/>
                <w:b/>
                <w:bCs/>
                <w:sz w:val="20"/>
                <w:szCs w:val="20"/>
              </w:rPr>
              <w:t>Средняя цена, тыс. руб./кв</w:t>
            </w:r>
            <w:proofErr w:type="gramStart"/>
            <w:r w:rsidRPr="00DC6AF9">
              <w:rPr>
                <w:rFonts w:ascii="Sylfaen" w:hAnsi="Sylfaen"/>
                <w:b/>
                <w:bCs/>
                <w:sz w:val="20"/>
                <w:szCs w:val="20"/>
              </w:rPr>
              <w:t>.м</w:t>
            </w:r>
            <w:proofErr w:type="gramEnd"/>
          </w:p>
        </w:tc>
      </w:tr>
      <w:tr w:rsidR="00003C42" w:rsidRPr="00DC6AF9" w:rsidTr="00D27155">
        <w:trPr>
          <w:trHeight w:val="20"/>
        </w:trPr>
        <w:tc>
          <w:tcPr>
            <w:tcW w:w="9368" w:type="dxa"/>
            <w:gridSpan w:val="6"/>
            <w:hideMark/>
          </w:tcPr>
          <w:p w:rsidR="00003C42" w:rsidRPr="00DC6AF9" w:rsidRDefault="00003C42" w:rsidP="00D27155">
            <w:pPr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  <w:proofErr w:type="spellStart"/>
            <w:r w:rsidRPr="00DC6AF9">
              <w:rPr>
                <w:rFonts w:ascii="Sylfaen" w:hAnsi="Sylfaen"/>
                <w:b/>
                <w:bCs/>
                <w:sz w:val="20"/>
                <w:szCs w:val="20"/>
              </w:rPr>
              <w:lastRenderedPageBreak/>
              <w:t>Салаирский</w:t>
            </w:r>
            <w:proofErr w:type="spellEnd"/>
            <w:r w:rsidRPr="00DC6AF9">
              <w:rPr>
                <w:rFonts w:ascii="Sylfaen" w:hAnsi="Sylfaen"/>
                <w:b/>
                <w:bCs/>
                <w:sz w:val="20"/>
                <w:szCs w:val="20"/>
              </w:rPr>
              <w:t xml:space="preserve"> тракт</w:t>
            </w:r>
          </w:p>
        </w:tc>
      </w:tr>
      <w:tr w:rsidR="00003C42" w:rsidRPr="00DC6AF9" w:rsidTr="00D27155">
        <w:trPr>
          <w:trHeight w:val="20"/>
        </w:trPr>
        <w:tc>
          <w:tcPr>
            <w:tcW w:w="2422" w:type="dxa"/>
            <w:hideMark/>
          </w:tcPr>
          <w:p w:rsidR="00003C42" w:rsidRPr="00DC6AF9" w:rsidRDefault="00003C42" w:rsidP="00D27155">
            <w:pPr>
              <w:rPr>
                <w:rFonts w:ascii="Sylfaen" w:hAnsi="Sylfaen"/>
                <w:sz w:val="20"/>
                <w:szCs w:val="20"/>
              </w:rPr>
            </w:pPr>
            <w:r w:rsidRPr="00DC6AF9">
              <w:rPr>
                <w:rFonts w:ascii="Sylfaen" w:hAnsi="Sylfaen"/>
                <w:sz w:val="20"/>
                <w:szCs w:val="20"/>
              </w:rPr>
              <w:t>Березняки</w:t>
            </w:r>
          </w:p>
        </w:tc>
        <w:tc>
          <w:tcPr>
            <w:tcW w:w="1262" w:type="dxa"/>
            <w:hideMark/>
          </w:tcPr>
          <w:p w:rsidR="00003C42" w:rsidRPr="00DC6AF9" w:rsidRDefault="00003C42" w:rsidP="00D27155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DC6AF9">
              <w:rPr>
                <w:rFonts w:ascii="Sylfaen" w:hAnsi="Sylfaen"/>
                <w:sz w:val="20"/>
                <w:szCs w:val="20"/>
              </w:rPr>
              <w:t>0-5</w:t>
            </w:r>
          </w:p>
        </w:tc>
        <w:tc>
          <w:tcPr>
            <w:tcW w:w="1421" w:type="dxa"/>
            <w:hideMark/>
          </w:tcPr>
          <w:p w:rsidR="00003C42" w:rsidRPr="00DC6AF9" w:rsidRDefault="00003C42" w:rsidP="00D27155">
            <w:pPr>
              <w:jc w:val="center"/>
              <w:rPr>
                <w:rFonts w:ascii="Sylfaen" w:hAnsi="Sylfaen"/>
                <w:iCs/>
                <w:sz w:val="20"/>
                <w:szCs w:val="20"/>
              </w:rPr>
            </w:pPr>
            <w:r w:rsidRPr="00DC6AF9">
              <w:rPr>
                <w:rFonts w:ascii="Sylfaen" w:hAnsi="Sylfaen"/>
                <w:iCs/>
                <w:sz w:val="20"/>
                <w:szCs w:val="20"/>
              </w:rPr>
              <w:t xml:space="preserve">5 000 </w:t>
            </w:r>
            <w:proofErr w:type="spellStart"/>
            <w:r w:rsidRPr="00DC6AF9">
              <w:rPr>
                <w:rFonts w:ascii="Sylfaen" w:hAnsi="Sylfaen"/>
                <w:iCs/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1421" w:type="dxa"/>
            <w:hideMark/>
          </w:tcPr>
          <w:p w:rsidR="00003C42" w:rsidRPr="00DC6AF9" w:rsidRDefault="00003C42" w:rsidP="00D27155">
            <w:pPr>
              <w:jc w:val="center"/>
              <w:rPr>
                <w:rFonts w:ascii="Sylfaen" w:hAnsi="Sylfaen"/>
                <w:iCs/>
                <w:sz w:val="20"/>
                <w:szCs w:val="20"/>
              </w:rPr>
            </w:pPr>
            <w:r w:rsidRPr="00DC6AF9">
              <w:rPr>
                <w:rFonts w:ascii="Sylfaen" w:hAnsi="Sylfaen"/>
                <w:iCs/>
                <w:sz w:val="20"/>
                <w:szCs w:val="20"/>
              </w:rPr>
              <w:t>22 000</w:t>
            </w:r>
          </w:p>
        </w:tc>
        <w:tc>
          <w:tcPr>
            <w:tcW w:w="1421" w:type="dxa"/>
            <w:hideMark/>
          </w:tcPr>
          <w:p w:rsidR="00003C42" w:rsidRPr="00DC6AF9" w:rsidRDefault="00003C42" w:rsidP="00D27155">
            <w:pPr>
              <w:jc w:val="center"/>
              <w:rPr>
                <w:rFonts w:ascii="Sylfaen" w:hAnsi="Sylfaen"/>
                <w:iCs/>
                <w:sz w:val="20"/>
                <w:szCs w:val="20"/>
              </w:rPr>
            </w:pPr>
            <w:r w:rsidRPr="00DC6AF9">
              <w:rPr>
                <w:rFonts w:ascii="Sylfaen" w:hAnsi="Sylfaen"/>
                <w:iCs/>
                <w:sz w:val="20"/>
                <w:szCs w:val="20"/>
              </w:rPr>
              <w:t>227</w:t>
            </w:r>
          </w:p>
        </w:tc>
        <w:tc>
          <w:tcPr>
            <w:tcW w:w="1421" w:type="dxa"/>
            <w:vMerge w:val="restart"/>
            <w:hideMark/>
          </w:tcPr>
          <w:p w:rsidR="00003C42" w:rsidRPr="00DC6AF9" w:rsidRDefault="00003C42" w:rsidP="00D27155">
            <w:pPr>
              <w:jc w:val="center"/>
              <w:rPr>
                <w:rFonts w:ascii="Sylfaen" w:hAnsi="Sylfaen"/>
                <w:bCs/>
                <w:sz w:val="20"/>
                <w:szCs w:val="20"/>
              </w:rPr>
            </w:pPr>
            <w:r w:rsidRPr="00DC6AF9">
              <w:rPr>
                <w:rFonts w:ascii="Sylfaen" w:hAnsi="Sylfaen"/>
                <w:bCs/>
                <w:sz w:val="20"/>
                <w:szCs w:val="20"/>
              </w:rPr>
              <w:t>763</w:t>
            </w:r>
          </w:p>
        </w:tc>
      </w:tr>
      <w:tr w:rsidR="00003C42" w:rsidRPr="00DC6AF9" w:rsidTr="00D27155">
        <w:trPr>
          <w:trHeight w:val="20"/>
        </w:trPr>
        <w:tc>
          <w:tcPr>
            <w:tcW w:w="2422" w:type="dxa"/>
            <w:hideMark/>
          </w:tcPr>
          <w:p w:rsidR="00003C42" w:rsidRPr="00DC6AF9" w:rsidRDefault="00003C42" w:rsidP="00D27155">
            <w:pPr>
              <w:rPr>
                <w:rFonts w:ascii="Sylfaen" w:hAnsi="Sylfaen"/>
                <w:sz w:val="20"/>
                <w:szCs w:val="20"/>
              </w:rPr>
            </w:pPr>
            <w:r w:rsidRPr="00DC6AF9">
              <w:rPr>
                <w:rFonts w:ascii="Sylfaen" w:hAnsi="Sylfaen"/>
                <w:sz w:val="20"/>
                <w:szCs w:val="20"/>
              </w:rPr>
              <w:t>В.Бор</w:t>
            </w:r>
          </w:p>
        </w:tc>
        <w:tc>
          <w:tcPr>
            <w:tcW w:w="1262" w:type="dxa"/>
            <w:hideMark/>
          </w:tcPr>
          <w:p w:rsidR="00003C42" w:rsidRPr="00DC6AF9" w:rsidRDefault="00003C42" w:rsidP="00D27155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DC6AF9">
              <w:rPr>
                <w:rFonts w:ascii="Sylfaen" w:hAnsi="Sylfaen"/>
                <w:sz w:val="20"/>
                <w:szCs w:val="20"/>
              </w:rPr>
              <w:t>0-5</w:t>
            </w:r>
          </w:p>
        </w:tc>
        <w:tc>
          <w:tcPr>
            <w:tcW w:w="1421" w:type="dxa"/>
            <w:hideMark/>
          </w:tcPr>
          <w:p w:rsidR="00003C42" w:rsidRPr="00DC6AF9" w:rsidRDefault="00003C42" w:rsidP="00D27155">
            <w:pPr>
              <w:jc w:val="center"/>
              <w:rPr>
                <w:rFonts w:ascii="Sylfaen" w:hAnsi="Sylfaen"/>
                <w:iCs/>
                <w:sz w:val="20"/>
                <w:szCs w:val="20"/>
              </w:rPr>
            </w:pPr>
            <w:r w:rsidRPr="00DC6AF9">
              <w:rPr>
                <w:rFonts w:ascii="Sylfaen" w:hAnsi="Sylfaen"/>
                <w:iCs/>
                <w:sz w:val="20"/>
                <w:szCs w:val="20"/>
              </w:rPr>
              <w:t>900 000</w:t>
            </w:r>
          </w:p>
        </w:tc>
        <w:tc>
          <w:tcPr>
            <w:tcW w:w="1421" w:type="dxa"/>
            <w:hideMark/>
          </w:tcPr>
          <w:p w:rsidR="00003C42" w:rsidRPr="00DC6AF9" w:rsidRDefault="00003C42" w:rsidP="00D27155">
            <w:pPr>
              <w:jc w:val="center"/>
              <w:rPr>
                <w:rFonts w:ascii="Sylfaen" w:hAnsi="Sylfaen"/>
                <w:iCs/>
                <w:sz w:val="20"/>
                <w:szCs w:val="20"/>
              </w:rPr>
            </w:pPr>
            <w:r w:rsidRPr="00DC6AF9">
              <w:rPr>
                <w:rFonts w:ascii="Sylfaen" w:hAnsi="Sylfaen"/>
                <w:iCs/>
                <w:sz w:val="20"/>
                <w:szCs w:val="20"/>
              </w:rPr>
              <w:t>1 000</w:t>
            </w:r>
          </w:p>
        </w:tc>
        <w:tc>
          <w:tcPr>
            <w:tcW w:w="1421" w:type="dxa"/>
            <w:hideMark/>
          </w:tcPr>
          <w:p w:rsidR="00003C42" w:rsidRPr="00DC6AF9" w:rsidRDefault="00003C42" w:rsidP="00D27155">
            <w:pPr>
              <w:jc w:val="center"/>
              <w:rPr>
                <w:rFonts w:ascii="Sylfaen" w:hAnsi="Sylfaen"/>
                <w:iCs/>
                <w:sz w:val="20"/>
                <w:szCs w:val="20"/>
              </w:rPr>
            </w:pPr>
            <w:r w:rsidRPr="00DC6AF9">
              <w:rPr>
                <w:rFonts w:ascii="Sylfaen" w:hAnsi="Sylfaen"/>
                <w:iCs/>
                <w:sz w:val="20"/>
                <w:szCs w:val="20"/>
              </w:rPr>
              <w:t>900</w:t>
            </w:r>
          </w:p>
        </w:tc>
        <w:tc>
          <w:tcPr>
            <w:tcW w:w="1421" w:type="dxa"/>
            <w:vMerge/>
            <w:hideMark/>
          </w:tcPr>
          <w:p w:rsidR="00003C42" w:rsidRPr="00DC6AF9" w:rsidRDefault="00003C42" w:rsidP="00D27155">
            <w:pPr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</w:p>
        </w:tc>
      </w:tr>
      <w:tr w:rsidR="00003C42" w:rsidRPr="00DC6AF9" w:rsidTr="00D27155">
        <w:trPr>
          <w:trHeight w:val="20"/>
        </w:trPr>
        <w:tc>
          <w:tcPr>
            <w:tcW w:w="2422" w:type="dxa"/>
            <w:hideMark/>
          </w:tcPr>
          <w:p w:rsidR="00003C42" w:rsidRPr="00DC6AF9" w:rsidRDefault="00003C42" w:rsidP="00D27155">
            <w:pPr>
              <w:rPr>
                <w:rFonts w:ascii="Sylfaen" w:hAnsi="Sylfaen"/>
                <w:sz w:val="20"/>
                <w:szCs w:val="20"/>
              </w:rPr>
            </w:pPr>
            <w:r w:rsidRPr="00DC6AF9">
              <w:rPr>
                <w:rFonts w:ascii="Sylfaen" w:hAnsi="Sylfaen"/>
                <w:sz w:val="20"/>
                <w:szCs w:val="20"/>
              </w:rPr>
              <w:t>Решетниково</w:t>
            </w:r>
          </w:p>
        </w:tc>
        <w:tc>
          <w:tcPr>
            <w:tcW w:w="1262" w:type="dxa"/>
            <w:hideMark/>
          </w:tcPr>
          <w:p w:rsidR="00003C42" w:rsidRPr="00DC6AF9" w:rsidRDefault="00003C42" w:rsidP="00D27155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DC6AF9">
              <w:rPr>
                <w:rFonts w:ascii="Sylfaen" w:hAnsi="Sylfaen"/>
                <w:sz w:val="20"/>
                <w:szCs w:val="20"/>
              </w:rPr>
              <w:t>20-30</w:t>
            </w:r>
          </w:p>
        </w:tc>
        <w:tc>
          <w:tcPr>
            <w:tcW w:w="1421" w:type="dxa"/>
            <w:hideMark/>
          </w:tcPr>
          <w:p w:rsidR="00003C42" w:rsidRPr="00DC6AF9" w:rsidRDefault="00003C42" w:rsidP="00D27155">
            <w:pPr>
              <w:jc w:val="center"/>
              <w:rPr>
                <w:rFonts w:ascii="Sylfaen" w:hAnsi="Sylfaen"/>
                <w:iCs/>
                <w:sz w:val="20"/>
                <w:szCs w:val="20"/>
              </w:rPr>
            </w:pPr>
            <w:r w:rsidRPr="00DC6AF9">
              <w:rPr>
                <w:rFonts w:ascii="Sylfaen" w:hAnsi="Sylfaen"/>
                <w:iCs/>
                <w:sz w:val="20"/>
                <w:szCs w:val="20"/>
              </w:rPr>
              <w:t xml:space="preserve">38 000 </w:t>
            </w:r>
            <w:proofErr w:type="spellStart"/>
            <w:r w:rsidRPr="00DC6AF9">
              <w:rPr>
                <w:rFonts w:ascii="Sylfaen" w:hAnsi="Sylfaen"/>
                <w:iCs/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1421" w:type="dxa"/>
            <w:hideMark/>
          </w:tcPr>
          <w:p w:rsidR="00003C42" w:rsidRPr="00DC6AF9" w:rsidRDefault="00003C42" w:rsidP="00D27155">
            <w:pPr>
              <w:jc w:val="center"/>
              <w:rPr>
                <w:rFonts w:ascii="Sylfaen" w:hAnsi="Sylfaen"/>
                <w:iCs/>
                <w:sz w:val="20"/>
                <w:szCs w:val="20"/>
              </w:rPr>
            </w:pPr>
            <w:r w:rsidRPr="00DC6AF9">
              <w:rPr>
                <w:rFonts w:ascii="Sylfaen" w:hAnsi="Sylfaen"/>
                <w:iCs/>
                <w:sz w:val="20"/>
                <w:szCs w:val="20"/>
              </w:rPr>
              <w:t>75 000</w:t>
            </w:r>
          </w:p>
        </w:tc>
        <w:tc>
          <w:tcPr>
            <w:tcW w:w="1421" w:type="dxa"/>
            <w:hideMark/>
          </w:tcPr>
          <w:p w:rsidR="00003C42" w:rsidRPr="00DC6AF9" w:rsidRDefault="00003C42" w:rsidP="00D27155">
            <w:pPr>
              <w:jc w:val="center"/>
              <w:rPr>
                <w:rFonts w:ascii="Sylfaen" w:hAnsi="Sylfaen"/>
                <w:iCs/>
                <w:sz w:val="20"/>
                <w:szCs w:val="20"/>
              </w:rPr>
            </w:pPr>
            <w:r w:rsidRPr="00DC6AF9">
              <w:rPr>
                <w:rFonts w:ascii="Sylfaen" w:hAnsi="Sylfaen"/>
                <w:iCs/>
                <w:sz w:val="20"/>
                <w:szCs w:val="20"/>
              </w:rPr>
              <w:t>507</w:t>
            </w:r>
          </w:p>
        </w:tc>
        <w:tc>
          <w:tcPr>
            <w:tcW w:w="1421" w:type="dxa"/>
            <w:vMerge/>
            <w:hideMark/>
          </w:tcPr>
          <w:p w:rsidR="00003C42" w:rsidRPr="00DC6AF9" w:rsidRDefault="00003C42" w:rsidP="00D27155">
            <w:pPr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</w:p>
        </w:tc>
      </w:tr>
      <w:tr w:rsidR="00003C42" w:rsidRPr="00DC6AF9" w:rsidTr="00D27155">
        <w:trPr>
          <w:trHeight w:val="20"/>
        </w:trPr>
        <w:tc>
          <w:tcPr>
            <w:tcW w:w="2422" w:type="dxa"/>
            <w:hideMark/>
          </w:tcPr>
          <w:p w:rsidR="00003C42" w:rsidRPr="00DC6AF9" w:rsidRDefault="00003C42" w:rsidP="00D27155">
            <w:pPr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DC6AF9">
              <w:rPr>
                <w:rFonts w:ascii="Sylfaen" w:hAnsi="Sylfaen"/>
                <w:sz w:val="20"/>
                <w:szCs w:val="20"/>
              </w:rPr>
              <w:t>снт</w:t>
            </w:r>
            <w:proofErr w:type="spellEnd"/>
            <w:r w:rsidRPr="00DC6AF9">
              <w:rPr>
                <w:rFonts w:ascii="Sylfaen" w:hAnsi="Sylfaen"/>
                <w:sz w:val="20"/>
                <w:szCs w:val="20"/>
              </w:rPr>
              <w:t>. Дубрава</w:t>
            </w:r>
          </w:p>
        </w:tc>
        <w:tc>
          <w:tcPr>
            <w:tcW w:w="1262" w:type="dxa"/>
            <w:hideMark/>
          </w:tcPr>
          <w:p w:rsidR="00003C42" w:rsidRPr="00DC6AF9" w:rsidRDefault="00003C42" w:rsidP="00D27155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DC6AF9">
              <w:rPr>
                <w:rFonts w:ascii="Sylfaen" w:hAnsi="Sylfaen"/>
                <w:sz w:val="20"/>
                <w:szCs w:val="20"/>
              </w:rPr>
              <w:t>10-20</w:t>
            </w:r>
          </w:p>
        </w:tc>
        <w:tc>
          <w:tcPr>
            <w:tcW w:w="1421" w:type="dxa"/>
            <w:hideMark/>
          </w:tcPr>
          <w:p w:rsidR="00003C42" w:rsidRPr="00DC6AF9" w:rsidRDefault="00003C42" w:rsidP="00D27155">
            <w:pPr>
              <w:jc w:val="center"/>
              <w:rPr>
                <w:rFonts w:ascii="Sylfaen" w:hAnsi="Sylfaen"/>
                <w:iCs/>
                <w:sz w:val="20"/>
                <w:szCs w:val="20"/>
              </w:rPr>
            </w:pPr>
            <w:r w:rsidRPr="00DC6AF9">
              <w:rPr>
                <w:rFonts w:ascii="Sylfaen" w:hAnsi="Sylfaen"/>
                <w:iCs/>
                <w:sz w:val="20"/>
                <w:szCs w:val="20"/>
              </w:rPr>
              <w:t>850 000</w:t>
            </w:r>
          </w:p>
        </w:tc>
        <w:tc>
          <w:tcPr>
            <w:tcW w:w="1421" w:type="dxa"/>
            <w:hideMark/>
          </w:tcPr>
          <w:p w:rsidR="00003C42" w:rsidRPr="00DC6AF9" w:rsidRDefault="00003C42" w:rsidP="00D27155">
            <w:pPr>
              <w:jc w:val="center"/>
              <w:rPr>
                <w:rFonts w:ascii="Sylfaen" w:hAnsi="Sylfaen"/>
                <w:iCs/>
                <w:sz w:val="20"/>
                <w:szCs w:val="20"/>
              </w:rPr>
            </w:pPr>
            <w:r w:rsidRPr="00DC6AF9">
              <w:rPr>
                <w:rFonts w:ascii="Sylfaen" w:hAnsi="Sylfaen"/>
                <w:iCs/>
                <w:sz w:val="20"/>
                <w:szCs w:val="20"/>
              </w:rPr>
              <w:t>600</w:t>
            </w:r>
          </w:p>
        </w:tc>
        <w:tc>
          <w:tcPr>
            <w:tcW w:w="1421" w:type="dxa"/>
            <w:hideMark/>
          </w:tcPr>
          <w:p w:rsidR="00003C42" w:rsidRPr="00DC6AF9" w:rsidRDefault="00003C42" w:rsidP="00D27155">
            <w:pPr>
              <w:jc w:val="center"/>
              <w:rPr>
                <w:rFonts w:ascii="Sylfaen" w:hAnsi="Sylfaen"/>
                <w:iCs/>
                <w:sz w:val="20"/>
                <w:szCs w:val="20"/>
              </w:rPr>
            </w:pPr>
            <w:r w:rsidRPr="00DC6AF9">
              <w:rPr>
                <w:rFonts w:ascii="Sylfaen" w:hAnsi="Sylfaen"/>
                <w:iCs/>
                <w:sz w:val="20"/>
                <w:szCs w:val="20"/>
              </w:rPr>
              <w:t>1 417</w:t>
            </w:r>
          </w:p>
        </w:tc>
        <w:tc>
          <w:tcPr>
            <w:tcW w:w="1421" w:type="dxa"/>
            <w:vMerge/>
            <w:hideMark/>
          </w:tcPr>
          <w:p w:rsidR="00003C42" w:rsidRPr="00DC6AF9" w:rsidRDefault="00003C42" w:rsidP="00D27155">
            <w:pPr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</w:p>
        </w:tc>
      </w:tr>
      <w:tr w:rsidR="00003C42" w:rsidRPr="00DC6AF9" w:rsidTr="00D27155">
        <w:trPr>
          <w:trHeight w:val="20"/>
        </w:trPr>
        <w:tc>
          <w:tcPr>
            <w:tcW w:w="9368" w:type="dxa"/>
            <w:gridSpan w:val="6"/>
            <w:hideMark/>
          </w:tcPr>
          <w:p w:rsidR="00003C42" w:rsidRPr="00DC6AF9" w:rsidRDefault="00003C42" w:rsidP="00D27155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DC6AF9">
              <w:rPr>
                <w:rFonts w:ascii="Sylfaen" w:hAnsi="Sylfaen"/>
                <w:b/>
                <w:bCs/>
                <w:sz w:val="20"/>
                <w:szCs w:val="20"/>
              </w:rPr>
              <w:t>Тобольский тракт</w:t>
            </w:r>
          </w:p>
        </w:tc>
      </w:tr>
      <w:tr w:rsidR="00003C42" w:rsidRPr="00DC6AF9" w:rsidTr="00D27155">
        <w:trPr>
          <w:trHeight w:val="20"/>
        </w:trPr>
        <w:tc>
          <w:tcPr>
            <w:tcW w:w="2422" w:type="dxa"/>
            <w:hideMark/>
          </w:tcPr>
          <w:p w:rsidR="00003C42" w:rsidRPr="00DC6AF9" w:rsidRDefault="00003C42" w:rsidP="00D27155">
            <w:pPr>
              <w:rPr>
                <w:rFonts w:ascii="Sylfaen" w:hAnsi="Sylfaen"/>
                <w:sz w:val="20"/>
                <w:szCs w:val="20"/>
              </w:rPr>
            </w:pPr>
            <w:r w:rsidRPr="00DC6AF9">
              <w:rPr>
                <w:rFonts w:ascii="Sylfaen" w:hAnsi="Sylfaen"/>
                <w:sz w:val="20"/>
                <w:szCs w:val="20"/>
              </w:rPr>
              <w:t>Тюмень</w:t>
            </w:r>
          </w:p>
        </w:tc>
        <w:tc>
          <w:tcPr>
            <w:tcW w:w="1262" w:type="dxa"/>
            <w:hideMark/>
          </w:tcPr>
          <w:p w:rsidR="00003C42" w:rsidRPr="00DC6AF9" w:rsidRDefault="00003C42" w:rsidP="00D27155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DC6AF9">
              <w:rPr>
                <w:rFonts w:ascii="Sylfaen" w:hAnsi="Sylfaen"/>
                <w:sz w:val="20"/>
                <w:szCs w:val="20"/>
              </w:rPr>
              <w:t>0-5</w:t>
            </w:r>
          </w:p>
        </w:tc>
        <w:tc>
          <w:tcPr>
            <w:tcW w:w="1421" w:type="dxa"/>
            <w:hideMark/>
          </w:tcPr>
          <w:p w:rsidR="00003C42" w:rsidRPr="00DC6AF9" w:rsidRDefault="00003C42" w:rsidP="00D27155">
            <w:pPr>
              <w:jc w:val="center"/>
              <w:rPr>
                <w:rFonts w:ascii="Sylfaen" w:hAnsi="Sylfaen"/>
                <w:iCs/>
                <w:sz w:val="20"/>
                <w:szCs w:val="20"/>
              </w:rPr>
            </w:pPr>
            <w:r w:rsidRPr="00DC6AF9">
              <w:rPr>
                <w:rFonts w:ascii="Sylfaen" w:hAnsi="Sylfaen"/>
                <w:iCs/>
                <w:sz w:val="20"/>
                <w:szCs w:val="20"/>
              </w:rPr>
              <w:t>550 000</w:t>
            </w:r>
          </w:p>
        </w:tc>
        <w:tc>
          <w:tcPr>
            <w:tcW w:w="1421" w:type="dxa"/>
            <w:hideMark/>
          </w:tcPr>
          <w:p w:rsidR="00003C42" w:rsidRPr="00DC6AF9" w:rsidRDefault="00003C42" w:rsidP="00D27155">
            <w:pPr>
              <w:jc w:val="center"/>
              <w:rPr>
                <w:rFonts w:ascii="Sylfaen" w:hAnsi="Sylfaen"/>
                <w:iCs/>
                <w:sz w:val="20"/>
                <w:szCs w:val="20"/>
              </w:rPr>
            </w:pPr>
            <w:r w:rsidRPr="00DC6AF9">
              <w:rPr>
                <w:rFonts w:ascii="Sylfaen" w:hAnsi="Sylfaen"/>
                <w:iCs/>
                <w:sz w:val="20"/>
                <w:szCs w:val="20"/>
              </w:rPr>
              <w:t>1 000</w:t>
            </w:r>
          </w:p>
        </w:tc>
        <w:tc>
          <w:tcPr>
            <w:tcW w:w="1421" w:type="dxa"/>
            <w:hideMark/>
          </w:tcPr>
          <w:p w:rsidR="00003C42" w:rsidRPr="00DC6AF9" w:rsidRDefault="00003C42" w:rsidP="00D27155">
            <w:pPr>
              <w:jc w:val="center"/>
              <w:rPr>
                <w:rFonts w:ascii="Sylfaen" w:hAnsi="Sylfaen"/>
                <w:iCs/>
                <w:sz w:val="20"/>
                <w:szCs w:val="20"/>
              </w:rPr>
            </w:pPr>
            <w:r w:rsidRPr="00DC6AF9">
              <w:rPr>
                <w:rFonts w:ascii="Sylfaen" w:hAnsi="Sylfaen"/>
                <w:iCs/>
                <w:sz w:val="20"/>
                <w:szCs w:val="20"/>
              </w:rPr>
              <w:t>550</w:t>
            </w:r>
          </w:p>
        </w:tc>
        <w:tc>
          <w:tcPr>
            <w:tcW w:w="1421" w:type="dxa"/>
            <w:vMerge w:val="restart"/>
            <w:hideMark/>
          </w:tcPr>
          <w:p w:rsidR="00003C42" w:rsidRPr="00DC6AF9" w:rsidRDefault="00003C42" w:rsidP="00D27155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DC6AF9">
              <w:rPr>
                <w:rFonts w:ascii="Sylfaen" w:hAnsi="Sylfaen"/>
                <w:sz w:val="20"/>
                <w:szCs w:val="20"/>
              </w:rPr>
              <w:t>634</w:t>
            </w:r>
          </w:p>
        </w:tc>
      </w:tr>
      <w:tr w:rsidR="00003C42" w:rsidRPr="00DC6AF9" w:rsidTr="00D27155">
        <w:trPr>
          <w:trHeight w:val="20"/>
        </w:trPr>
        <w:tc>
          <w:tcPr>
            <w:tcW w:w="2422" w:type="dxa"/>
            <w:hideMark/>
          </w:tcPr>
          <w:p w:rsidR="00003C42" w:rsidRPr="00DC6AF9" w:rsidRDefault="00003C42" w:rsidP="00D27155">
            <w:pPr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DC6AF9">
              <w:rPr>
                <w:rFonts w:ascii="Sylfaen" w:hAnsi="Sylfaen"/>
                <w:sz w:val="20"/>
                <w:szCs w:val="20"/>
              </w:rPr>
              <w:t>Ембаево</w:t>
            </w:r>
            <w:proofErr w:type="spellEnd"/>
          </w:p>
        </w:tc>
        <w:tc>
          <w:tcPr>
            <w:tcW w:w="1262" w:type="dxa"/>
            <w:hideMark/>
          </w:tcPr>
          <w:p w:rsidR="00003C42" w:rsidRPr="00DC6AF9" w:rsidRDefault="00003C42" w:rsidP="00D27155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DC6AF9">
              <w:rPr>
                <w:rFonts w:ascii="Sylfaen" w:hAnsi="Sylfaen"/>
                <w:sz w:val="20"/>
                <w:szCs w:val="20"/>
              </w:rPr>
              <w:t>0-5</w:t>
            </w:r>
          </w:p>
        </w:tc>
        <w:tc>
          <w:tcPr>
            <w:tcW w:w="1421" w:type="dxa"/>
            <w:hideMark/>
          </w:tcPr>
          <w:p w:rsidR="00003C42" w:rsidRPr="00DC6AF9" w:rsidRDefault="00003C42" w:rsidP="00D27155">
            <w:pPr>
              <w:jc w:val="center"/>
              <w:rPr>
                <w:rFonts w:ascii="Sylfaen" w:hAnsi="Sylfaen"/>
                <w:iCs/>
                <w:sz w:val="20"/>
                <w:szCs w:val="20"/>
              </w:rPr>
            </w:pPr>
            <w:r w:rsidRPr="00DC6AF9">
              <w:rPr>
                <w:rFonts w:ascii="Sylfaen" w:hAnsi="Sylfaen"/>
                <w:iCs/>
                <w:sz w:val="20"/>
                <w:szCs w:val="20"/>
              </w:rPr>
              <w:t>550 000</w:t>
            </w:r>
          </w:p>
        </w:tc>
        <w:tc>
          <w:tcPr>
            <w:tcW w:w="1421" w:type="dxa"/>
            <w:hideMark/>
          </w:tcPr>
          <w:p w:rsidR="00003C42" w:rsidRPr="00DC6AF9" w:rsidRDefault="00003C42" w:rsidP="00D27155">
            <w:pPr>
              <w:jc w:val="center"/>
              <w:rPr>
                <w:rFonts w:ascii="Sylfaen" w:hAnsi="Sylfaen"/>
                <w:iCs/>
                <w:sz w:val="20"/>
                <w:szCs w:val="20"/>
              </w:rPr>
            </w:pPr>
            <w:r w:rsidRPr="00DC6AF9">
              <w:rPr>
                <w:rFonts w:ascii="Sylfaen" w:hAnsi="Sylfaen"/>
                <w:iCs/>
                <w:sz w:val="20"/>
                <w:szCs w:val="20"/>
              </w:rPr>
              <w:t>1 000</w:t>
            </w:r>
          </w:p>
        </w:tc>
        <w:tc>
          <w:tcPr>
            <w:tcW w:w="1421" w:type="dxa"/>
            <w:hideMark/>
          </w:tcPr>
          <w:p w:rsidR="00003C42" w:rsidRPr="00DC6AF9" w:rsidRDefault="00003C42" w:rsidP="00D27155">
            <w:pPr>
              <w:jc w:val="center"/>
              <w:rPr>
                <w:rFonts w:ascii="Sylfaen" w:hAnsi="Sylfaen"/>
                <w:iCs/>
                <w:sz w:val="20"/>
                <w:szCs w:val="20"/>
              </w:rPr>
            </w:pPr>
            <w:r w:rsidRPr="00DC6AF9">
              <w:rPr>
                <w:rFonts w:ascii="Sylfaen" w:hAnsi="Sylfaen"/>
                <w:iCs/>
                <w:sz w:val="20"/>
                <w:szCs w:val="20"/>
              </w:rPr>
              <w:t>550</w:t>
            </w:r>
          </w:p>
        </w:tc>
        <w:tc>
          <w:tcPr>
            <w:tcW w:w="1421" w:type="dxa"/>
            <w:vMerge/>
            <w:hideMark/>
          </w:tcPr>
          <w:p w:rsidR="00003C42" w:rsidRPr="00DC6AF9" w:rsidRDefault="00003C42" w:rsidP="00D27155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003C42" w:rsidRPr="00DC6AF9" w:rsidTr="00D27155">
        <w:trPr>
          <w:trHeight w:val="20"/>
        </w:trPr>
        <w:tc>
          <w:tcPr>
            <w:tcW w:w="2422" w:type="dxa"/>
            <w:hideMark/>
          </w:tcPr>
          <w:p w:rsidR="00003C42" w:rsidRPr="00DC6AF9" w:rsidRDefault="00003C42" w:rsidP="00D27155">
            <w:pPr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DC6AF9">
              <w:rPr>
                <w:rFonts w:ascii="Sylfaen" w:hAnsi="Sylfaen"/>
                <w:sz w:val="20"/>
                <w:szCs w:val="20"/>
              </w:rPr>
              <w:t>Ембаево</w:t>
            </w:r>
            <w:proofErr w:type="spellEnd"/>
          </w:p>
        </w:tc>
        <w:tc>
          <w:tcPr>
            <w:tcW w:w="1262" w:type="dxa"/>
            <w:hideMark/>
          </w:tcPr>
          <w:p w:rsidR="00003C42" w:rsidRPr="00DC6AF9" w:rsidRDefault="00003C42" w:rsidP="00D27155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DC6AF9">
              <w:rPr>
                <w:rFonts w:ascii="Sylfaen" w:hAnsi="Sylfaen"/>
                <w:sz w:val="20"/>
                <w:szCs w:val="20"/>
              </w:rPr>
              <w:t>0-5</w:t>
            </w:r>
          </w:p>
        </w:tc>
        <w:tc>
          <w:tcPr>
            <w:tcW w:w="1421" w:type="dxa"/>
            <w:hideMark/>
          </w:tcPr>
          <w:p w:rsidR="00003C42" w:rsidRPr="00DC6AF9" w:rsidRDefault="00003C42" w:rsidP="00D27155">
            <w:pPr>
              <w:jc w:val="center"/>
              <w:rPr>
                <w:rFonts w:ascii="Sylfaen" w:hAnsi="Sylfaen"/>
                <w:iCs/>
                <w:sz w:val="20"/>
                <w:szCs w:val="20"/>
              </w:rPr>
            </w:pPr>
            <w:r w:rsidRPr="00DC6AF9">
              <w:rPr>
                <w:rFonts w:ascii="Sylfaen" w:hAnsi="Sylfaen"/>
                <w:iCs/>
                <w:sz w:val="20"/>
                <w:szCs w:val="20"/>
              </w:rPr>
              <w:t>600 000</w:t>
            </w:r>
          </w:p>
        </w:tc>
        <w:tc>
          <w:tcPr>
            <w:tcW w:w="1421" w:type="dxa"/>
            <w:hideMark/>
          </w:tcPr>
          <w:p w:rsidR="00003C42" w:rsidRPr="00DC6AF9" w:rsidRDefault="00003C42" w:rsidP="00D27155">
            <w:pPr>
              <w:jc w:val="center"/>
              <w:rPr>
                <w:rFonts w:ascii="Sylfaen" w:hAnsi="Sylfaen"/>
                <w:iCs/>
                <w:sz w:val="20"/>
                <w:szCs w:val="20"/>
              </w:rPr>
            </w:pPr>
            <w:r w:rsidRPr="00DC6AF9">
              <w:rPr>
                <w:rFonts w:ascii="Sylfaen" w:hAnsi="Sylfaen"/>
                <w:iCs/>
                <w:sz w:val="20"/>
                <w:szCs w:val="20"/>
              </w:rPr>
              <w:t>1 000</w:t>
            </w:r>
          </w:p>
        </w:tc>
        <w:tc>
          <w:tcPr>
            <w:tcW w:w="1421" w:type="dxa"/>
            <w:hideMark/>
          </w:tcPr>
          <w:p w:rsidR="00003C42" w:rsidRPr="00DC6AF9" w:rsidRDefault="00003C42" w:rsidP="00D27155">
            <w:pPr>
              <w:jc w:val="center"/>
              <w:rPr>
                <w:rFonts w:ascii="Sylfaen" w:hAnsi="Sylfaen"/>
                <w:iCs/>
                <w:sz w:val="20"/>
                <w:szCs w:val="20"/>
              </w:rPr>
            </w:pPr>
            <w:r w:rsidRPr="00DC6AF9">
              <w:rPr>
                <w:rFonts w:ascii="Sylfaen" w:hAnsi="Sylfaen"/>
                <w:iCs/>
                <w:sz w:val="20"/>
                <w:szCs w:val="20"/>
              </w:rPr>
              <w:t>600</w:t>
            </w:r>
          </w:p>
        </w:tc>
        <w:tc>
          <w:tcPr>
            <w:tcW w:w="1421" w:type="dxa"/>
            <w:vMerge/>
            <w:hideMark/>
          </w:tcPr>
          <w:p w:rsidR="00003C42" w:rsidRPr="00DC6AF9" w:rsidRDefault="00003C42" w:rsidP="00D27155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003C42" w:rsidRPr="00DC6AF9" w:rsidTr="00D27155">
        <w:trPr>
          <w:trHeight w:val="20"/>
        </w:trPr>
        <w:tc>
          <w:tcPr>
            <w:tcW w:w="2422" w:type="dxa"/>
            <w:hideMark/>
          </w:tcPr>
          <w:p w:rsidR="00003C42" w:rsidRPr="00DC6AF9" w:rsidRDefault="00003C42" w:rsidP="00D27155">
            <w:pPr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DC6AF9">
              <w:rPr>
                <w:rFonts w:ascii="Sylfaen" w:hAnsi="Sylfaen"/>
                <w:sz w:val="20"/>
                <w:szCs w:val="20"/>
              </w:rPr>
              <w:t>Ембаево</w:t>
            </w:r>
            <w:proofErr w:type="spellEnd"/>
          </w:p>
        </w:tc>
        <w:tc>
          <w:tcPr>
            <w:tcW w:w="1262" w:type="dxa"/>
            <w:hideMark/>
          </w:tcPr>
          <w:p w:rsidR="00003C42" w:rsidRPr="00DC6AF9" w:rsidRDefault="00003C42" w:rsidP="00D27155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DC6AF9">
              <w:rPr>
                <w:rFonts w:ascii="Sylfaen" w:hAnsi="Sylfaen"/>
                <w:sz w:val="20"/>
                <w:szCs w:val="20"/>
              </w:rPr>
              <w:t>0-5</w:t>
            </w:r>
          </w:p>
        </w:tc>
        <w:tc>
          <w:tcPr>
            <w:tcW w:w="1421" w:type="dxa"/>
            <w:hideMark/>
          </w:tcPr>
          <w:p w:rsidR="00003C42" w:rsidRPr="00DC6AF9" w:rsidRDefault="00003C42" w:rsidP="00D27155">
            <w:pPr>
              <w:jc w:val="center"/>
              <w:rPr>
                <w:rFonts w:ascii="Sylfaen" w:hAnsi="Sylfaen"/>
                <w:iCs/>
                <w:sz w:val="20"/>
                <w:szCs w:val="20"/>
              </w:rPr>
            </w:pPr>
            <w:r w:rsidRPr="00DC6AF9">
              <w:rPr>
                <w:rFonts w:ascii="Sylfaen" w:hAnsi="Sylfaen"/>
                <w:iCs/>
                <w:sz w:val="20"/>
                <w:szCs w:val="20"/>
              </w:rPr>
              <w:t>800 000</w:t>
            </w:r>
          </w:p>
        </w:tc>
        <w:tc>
          <w:tcPr>
            <w:tcW w:w="1421" w:type="dxa"/>
            <w:hideMark/>
          </w:tcPr>
          <w:p w:rsidR="00003C42" w:rsidRPr="00DC6AF9" w:rsidRDefault="00003C42" w:rsidP="00D27155">
            <w:pPr>
              <w:jc w:val="center"/>
              <w:rPr>
                <w:rFonts w:ascii="Sylfaen" w:hAnsi="Sylfaen"/>
                <w:iCs/>
                <w:sz w:val="20"/>
                <w:szCs w:val="20"/>
              </w:rPr>
            </w:pPr>
            <w:r w:rsidRPr="00DC6AF9">
              <w:rPr>
                <w:rFonts w:ascii="Sylfaen" w:hAnsi="Sylfaen"/>
                <w:iCs/>
                <w:sz w:val="20"/>
                <w:szCs w:val="20"/>
              </w:rPr>
              <w:t>1 000</w:t>
            </w:r>
          </w:p>
        </w:tc>
        <w:tc>
          <w:tcPr>
            <w:tcW w:w="1421" w:type="dxa"/>
            <w:hideMark/>
          </w:tcPr>
          <w:p w:rsidR="00003C42" w:rsidRPr="00DC6AF9" w:rsidRDefault="00003C42" w:rsidP="00D27155">
            <w:pPr>
              <w:jc w:val="center"/>
              <w:rPr>
                <w:rFonts w:ascii="Sylfaen" w:hAnsi="Sylfaen"/>
                <w:iCs/>
                <w:sz w:val="20"/>
                <w:szCs w:val="20"/>
              </w:rPr>
            </w:pPr>
            <w:r w:rsidRPr="00DC6AF9">
              <w:rPr>
                <w:rFonts w:ascii="Sylfaen" w:hAnsi="Sylfaen"/>
                <w:iCs/>
                <w:sz w:val="20"/>
                <w:szCs w:val="20"/>
              </w:rPr>
              <w:t>800</w:t>
            </w:r>
          </w:p>
        </w:tc>
        <w:tc>
          <w:tcPr>
            <w:tcW w:w="1421" w:type="dxa"/>
            <w:vMerge/>
            <w:hideMark/>
          </w:tcPr>
          <w:p w:rsidR="00003C42" w:rsidRPr="00DC6AF9" w:rsidRDefault="00003C42" w:rsidP="00D27155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003C42" w:rsidRPr="00DC6AF9" w:rsidTr="00D27155">
        <w:trPr>
          <w:trHeight w:val="20"/>
        </w:trPr>
        <w:tc>
          <w:tcPr>
            <w:tcW w:w="2422" w:type="dxa"/>
            <w:hideMark/>
          </w:tcPr>
          <w:p w:rsidR="00003C42" w:rsidRPr="00DC6AF9" w:rsidRDefault="00003C42" w:rsidP="00D27155">
            <w:pPr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DC6AF9">
              <w:rPr>
                <w:rFonts w:ascii="Sylfaen" w:hAnsi="Sylfaen"/>
                <w:sz w:val="20"/>
                <w:szCs w:val="20"/>
              </w:rPr>
              <w:t>Ембаево</w:t>
            </w:r>
            <w:proofErr w:type="spellEnd"/>
          </w:p>
        </w:tc>
        <w:tc>
          <w:tcPr>
            <w:tcW w:w="1262" w:type="dxa"/>
            <w:hideMark/>
          </w:tcPr>
          <w:p w:rsidR="00003C42" w:rsidRPr="00DC6AF9" w:rsidRDefault="00003C42" w:rsidP="00D27155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DC6AF9">
              <w:rPr>
                <w:rFonts w:ascii="Sylfaen" w:hAnsi="Sylfaen"/>
                <w:sz w:val="20"/>
                <w:szCs w:val="20"/>
              </w:rPr>
              <w:t>0-5</w:t>
            </w:r>
          </w:p>
        </w:tc>
        <w:tc>
          <w:tcPr>
            <w:tcW w:w="1421" w:type="dxa"/>
            <w:hideMark/>
          </w:tcPr>
          <w:p w:rsidR="00003C42" w:rsidRPr="00DC6AF9" w:rsidRDefault="00003C42" w:rsidP="00D27155">
            <w:pPr>
              <w:jc w:val="center"/>
              <w:rPr>
                <w:rFonts w:ascii="Sylfaen" w:hAnsi="Sylfaen"/>
                <w:iCs/>
                <w:sz w:val="20"/>
                <w:szCs w:val="20"/>
              </w:rPr>
            </w:pPr>
            <w:r w:rsidRPr="00DC6AF9">
              <w:rPr>
                <w:rFonts w:ascii="Sylfaen" w:hAnsi="Sylfaen"/>
                <w:iCs/>
                <w:sz w:val="20"/>
                <w:szCs w:val="20"/>
              </w:rPr>
              <w:t>850 000</w:t>
            </w:r>
          </w:p>
        </w:tc>
        <w:tc>
          <w:tcPr>
            <w:tcW w:w="1421" w:type="dxa"/>
            <w:hideMark/>
          </w:tcPr>
          <w:p w:rsidR="00003C42" w:rsidRPr="00DC6AF9" w:rsidRDefault="00003C42" w:rsidP="00D27155">
            <w:pPr>
              <w:jc w:val="center"/>
              <w:rPr>
                <w:rFonts w:ascii="Sylfaen" w:hAnsi="Sylfaen"/>
                <w:iCs/>
                <w:sz w:val="20"/>
                <w:szCs w:val="20"/>
              </w:rPr>
            </w:pPr>
            <w:r w:rsidRPr="00DC6AF9">
              <w:rPr>
                <w:rFonts w:ascii="Sylfaen" w:hAnsi="Sylfaen"/>
                <w:iCs/>
                <w:sz w:val="20"/>
                <w:szCs w:val="20"/>
              </w:rPr>
              <w:t>1 000</w:t>
            </w:r>
          </w:p>
        </w:tc>
        <w:tc>
          <w:tcPr>
            <w:tcW w:w="1421" w:type="dxa"/>
            <w:hideMark/>
          </w:tcPr>
          <w:p w:rsidR="00003C42" w:rsidRPr="00DC6AF9" w:rsidRDefault="00003C42" w:rsidP="00D27155">
            <w:pPr>
              <w:jc w:val="center"/>
              <w:rPr>
                <w:rFonts w:ascii="Sylfaen" w:hAnsi="Sylfaen"/>
                <w:iCs/>
                <w:sz w:val="20"/>
                <w:szCs w:val="20"/>
              </w:rPr>
            </w:pPr>
            <w:r w:rsidRPr="00DC6AF9">
              <w:rPr>
                <w:rFonts w:ascii="Sylfaen" w:hAnsi="Sylfaen"/>
                <w:iCs/>
                <w:sz w:val="20"/>
                <w:szCs w:val="20"/>
              </w:rPr>
              <w:t>850</w:t>
            </w:r>
          </w:p>
        </w:tc>
        <w:tc>
          <w:tcPr>
            <w:tcW w:w="1421" w:type="dxa"/>
            <w:vMerge/>
            <w:hideMark/>
          </w:tcPr>
          <w:p w:rsidR="00003C42" w:rsidRPr="00DC6AF9" w:rsidRDefault="00003C42" w:rsidP="00D27155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003C42" w:rsidRPr="00DC6AF9" w:rsidTr="00D27155">
        <w:trPr>
          <w:trHeight w:val="20"/>
        </w:trPr>
        <w:tc>
          <w:tcPr>
            <w:tcW w:w="2422" w:type="dxa"/>
            <w:hideMark/>
          </w:tcPr>
          <w:p w:rsidR="00003C42" w:rsidRPr="00DC6AF9" w:rsidRDefault="00003C42" w:rsidP="00D27155">
            <w:pPr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DC6AF9">
              <w:rPr>
                <w:rFonts w:ascii="Sylfaen" w:hAnsi="Sylfaen"/>
                <w:sz w:val="20"/>
                <w:szCs w:val="20"/>
              </w:rPr>
              <w:t>Ембаево</w:t>
            </w:r>
            <w:proofErr w:type="spellEnd"/>
          </w:p>
        </w:tc>
        <w:tc>
          <w:tcPr>
            <w:tcW w:w="1262" w:type="dxa"/>
            <w:hideMark/>
          </w:tcPr>
          <w:p w:rsidR="00003C42" w:rsidRPr="00DC6AF9" w:rsidRDefault="00003C42" w:rsidP="00D27155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DC6AF9">
              <w:rPr>
                <w:rFonts w:ascii="Sylfaen" w:hAnsi="Sylfaen"/>
                <w:sz w:val="20"/>
                <w:szCs w:val="20"/>
              </w:rPr>
              <w:t>0-5</w:t>
            </w:r>
          </w:p>
        </w:tc>
        <w:tc>
          <w:tcPr>
            <w:tcW w:w="1421" w:type="dxa"/>
            <w:hideMark/>
          </w:tcPr>
          <w:p w:rsidR="00003C42" w:rsidRPr="00DC6AF9" w:rsidRDefault="00003C42" w:rsidP="00D27155">
            <w:pPr>
              <w:jc w:val="center"/>
              <w:rPr>
                <w:rFonts w:ascii="Sylfaen" w:hAnsi="Sylfaen"/>
                <w:iCs/>
                <w:sz w:val="20"/>
                <w:szCs w:val="20"/>
              </w:rPr>
            </w:pPr>
            <w:r w:rsidRPr="00DC6AF9">
              <w:rPr>
                <w:rFonts w:ascii="Sylfaen" w:hAnsi="Sylfaen"/>
                <w:iCs/>
                <w:sz w:val="20"/>
                <w:szCs w:val="20"/>
              </w:rPr>
              <w:t>900 000</w:t>
            </w:r>
          </w:p>
        </w:tc>
        <w:tc>
          <w:tcPr>
            <w:tcW w:w="1421" w:type="dxa"/>
            <w:hideMark/>
          </w:tcPr>
          <w:p w:rsidR="00003C42" w:rsidRPr="00DC6AF9" w:rsidRDefault="00003C42" w:rsidP="00D27155">
            <w:pPr>
              <w:jc w:val="center"/>
              <w:rPr>
                <w:rFonts w:ascii="Sylfaen" w:hAnsi="Sylfaen"/>
                <w:iCs/>
                <w:sz w:val="20"/>
                <w:szCs w:val="20"/>
              </w:rPr>
            </w:pPr>
            <w:r w:rsidRPr="00DC6AF9">
              <w:rPr>
                <w:rFonts w:ascii="Sylfaen" w:hAnsi="Sylfaen"/>
                <w:iCs/>
                <w:sz w:val="20"/>
                <w:szCs w:val="20"/>
              </w:rPr>
              <w:t>1 000</w:t>
            </w:r>
          </w:p>
        </w:tc>
        <w:tc>
          <w:tcPr>
            <w:tcW w:w="1421" w:type="dxa"/>
            <w:hideMark/>
          </w:tcPr>
          <w:p w:rsidR="00003C42" w:rsidRPr="00DC6AF9" w:rsidRDefault="00003C42" w:rsidP="00D27155">
            <w:pPr>
              <w:jc w:val="center"/>
              <w:rPr>
                <w:rFonts w:ascii="Sylfaen" w:hAnsi="Sylfaen"/>
                <w:iCs/>
                <w:sz w:val="20"/>
                <w:szCs w:val="20"/>
              </w:rPr>
            </w:pPr>
            <w:r w:rsidRPr="00DC6AF9">
              <w:rPr>
                <w:rFonts w:ascii="Sylfaen" w:hAnsi="Sylfaen"/>
                <w:iCs/>
                <w:sz w:val="20"/>
                <w:szCs w:val="20"/>
              </w:rPr>
              <w:t>900</w:t>
            </w:r>
          </w:p>
        </w:tc>
        <w:tc>
          <w:tcPr>
            <w:tcW w:w="1421" w:type="dxa"/>
            <w:vMerge/>
            <w:hideMark/>
          </w:tcPr>
          <w:p w:rsidR="00003C42" w:rsidRPr="00DC6AF9" w:rsidRDefault="00003C42" w:rsidP="00D27155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003C42" w:rsidRPr="00DC6AF9" w:rsidTr="00D27155">
        <w:trPr>
          <w:trHeight w:val="20"/>
        </w:trPr>
        <w:tc>
          <w:tcPr>
            <w:tcW w:w="2422" w:type="dxa"/>
            <w:hideMark/>
          </w:tcPr>
          <w:p w:rsidR="00003C42" w:rsidRPr="00DC6AF9" w:rsidRDefault="00003C42" w:rsidP="00D27155">
            <w:pPr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DC6AF9">
              <w:rPr>
                <w:rFonts w:ascii="Sylfaen" w:hAnsi="Sylfaen"/>
                <w:sz w:val="20"/>
                <w:szCs w:val="20"/>
              </w:rPr>
              <w:t>Ембаево</w:t>
            </w:r>
            <w:proofErr w:type="spellEnd"/>
          </w:p>
        </w:tc>
        <w:tc>
          <w:tcPr>
            <w:tcW w:w="1262" w:type="dxa"/>
            <w:hideMark/>
          </w:tcPr>
          <w:p w:rsidR="00003C42" w:rsidRPr="00DC6AF9" w:rsidRDefault="00003C42" w:rsidP="00D27155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DC6AF9">
              <w:rPr>
                <w:rFonts w:ascii="Sylfaen" w:hAnsi="Sylfaen"/>
                <w:sz w:val="20"/>
                <w:szCs w:val="20"/>
              </w:rPr>
              <w:t>0-5</w:t>
            </w:r>
          </w:p>
        </w:tc>
        <w:tc>
          <w:tcPr>
            <w:tcW w:w="1421" w:type="dxa"/>
            <w:hideMark/>
          </w:tcPr>
          <w:p w:rsidR="00003C42" w:rsidRPr="00DC6AF9" w:rsidRDefault="00003C42" w:rsidP="00D27155">
            <w:pPr>
              <w:jc w:val="center"/>
              <w:rPr>
                <w:rFonts w:ascii="Sylfaen" w:hAnsi="Sylfaen"/>
                <w:iCs/>
                <w:sz w:val="20"/>
                <w:szCs w:val="20"/>
              </w:rPr>
            </w:pPr>
            <w:r w:rsidRPr="00DC6AF9">
              <w:rPr>
                <w:rFonts w:ascii="Sylfaen" w:hAnsi="Sylfaen"/>
                <w:iCs/>
                <w:sz w:val="20"/>
                <w:szCs w:val="20"/>
              </w:rPr>
              <w:t>700 000</w:t>
            </w:r>
          </w:p>
        </w:tc>
        <w:tc>
          <w:tcPr>
            <w:tcW w:w="1421" w:type="dxa"/>
            <w:hideMark/>
          </w:tcPr>
          <w:p w:rsidR="00003C42" w:rsidRPr="00DC6AF9" w:rsidRDefault="00003C42" w:rsidP="00D27155">
            <w:pPr>
              <w:jc w:val="center"/>
              <w:rPr>
                <w:rFonts w:ascii="Sylfaen" w:hAnsi="Sylfaen"/>
                <w:iCs/>
                <w:sz w:val="20"/>
                <w:szCs w:val="20"/>
              </w:rPr>
            </w:pPr>
            <w:r w:rsidRPr="00DC6AF9">
              <w:rPr>
                <w:rFonts w:ascii="Sylfaen" w:hAnsi="Sylfaen"/>
                <w:iCs/>
                <w:sz w:val="20"/>
                <w:szCs w:val="20"/>
              </w:rPr>
              <w:t>1 000</w:t>
            </w:r>
          </w:p>
        </w:tc>
        <w:tc>
          <w:tcPr>
            <w:tcW w:w="1421" w:type="dxa"/>
            <w:hideMark/>
          </w:tcPr>
          <w:p w:rsidR="00003C42" w:rsidRPr="00DC6AF9" w:rsidRDefault="00003C42" w:rsidP="00D27155">
            <w:pPr>
              <w:jc w:val="center"/>
              <w:rPr>
                <w:rFonts w:ascii="Sylfaen" w:hAnsi="Sylfaen"/>
                <w:iCs/>
                <w:sz w:val="20"/>
                <w:szCs w:val="20"/>
              </w:rPr>
            </w:pPr>
            <w:r w:rsidRPr="00DC6AF9">
              <w:rPr>
                <w:rFonts w:ascii="Sylfaen" w:hAnsi="Sylfaen"/>
                <w:iCs/>
                <w:sz w:val="20"/>
                <w:szCs w:val="20"/>
              </w:rPr>
              <w:t>700</w:t>
            </w:r>
          </w:p>
        </w:tc>
        <w:tc>
          <w:tcPr>
            <w:tcW w:w="1421" w:type="dxa"/>
            <w:vMerge/>
            <w:hideMark/>
          </w:tcPr>
          <w:p w:rsidR="00003C42" w:rsidRPr="00DC6AF9" w:rsidRDefault="00003C42" w:rsidP="00D27155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003C42" w:rsidRPr="00DC6AF9" w:rsidTr="00D27155">
        <w:trPr>
          <w:trHeight w:val="20"/>
        </w:trPr>
        <w:tc>
          <w:tcPr>
            <w:tcW w:w="2422" w:type="dxa"/>
            <w:hideMark/>
          </w:tcPr>
          <w:p w:rsidR="00003C42" w:rsidRPr="00DC6AF9" w:rsidRDefault="00003C42" w:rsidP="00D27155">
            <w:pPr>
              <w:rPr>
                <w:rFonts w:ascii="Sylfaen" w:hAnsi="Sylfaen"/>
                <w:sz w:val="20"/>
                <w:szCs w:val="20"/>
              </w:rPr>
            </w:pPr>
            <w:r w:rsidRPr="00DC6AF9">
              <w:rPr>
                <w:rFonts w:ascii="Sylfaen" w:hAnsi="Sylfaen"/>
                <w:sz w:val="20"/>
                <w:szCs w:val="20"/>
              </w:rPr>
              <w:t>Борки</w:t>
            </w:r>
          </w:p>
        </w:tc>
        <w:tc>
          <w:tcPr>
            <w:tcW w:w="1262" w:type="dxa"/>
            <w:hideMark/>
          </w:tcPr>
          <w:p w:rsidR="00003C42" w:rsidRPr="00DC6AF9" w:rsidRDefault="00003C42" w:rsidP="00D27155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DC6AF9">
              <w:rPr>
                <w:rFonts w:ascii="Sylfaen" w:hAnsi="Sylfaen"/>
                <w:sz w:val="20"/>
                <w:szCs w:val="20"/>
              </w:rPr>
              <w:t>20-30</w:t>
            </w:r>
          </w:p>
        </w:tc>
        <w:tc>
          <w:tcPr>
            <w:tcW w:w="1421" w:type="dxa"/>
            <w:hideMark/>
          </w:tcPr>
          <w:p w:rsidR="00003C42" w:rsidRPr="00DC6AF9" w:rsidRDefault="00003C42" w:rsidP="00D27155">
            <w:pPr>
              <w:jc w:val="center"/>
              <w:rPr>
                <w:rFonts w:ascii="Sylfaen" w:hAnsi="Sylfaen"/>
                <w:iCs/>
                <w:sz w:val="20"/>
                <w:szCs w:val="20"/>
              </w:rPr>
            </w:pPr>
            <w:r w:rsidRPr="00DC6AF9">
              <w:rPr>
                <w:rFonts w:ascii="Sylfaen" w:hAnsi="Sylfaen"/>
                <w:iCs/>
                <w:sz w:val="20"/>
                <w:szCs w:val="20"/>
              </w:rPr>
              <w:t>1 500 000</w:t>
            </w:r>
          </w:p>
        </w:tc>
        <w:tc>
          <w:tcPr>
            <w:tcW w:w="1421" w:type="dxa"/>
            <w:hideMark/>
          </w:tcPr>
          <w:p w:rsidR="00003C42" w:rsidRPr="00DC6AF9" w:rsidRDefault="00003C42" w:rsidP="00D27155">
            <w:pPr>
              <w:jc w:val="center"/>
              <w:rPr>
                <w:rFonts w:ascii="Sylfaen" w:hAnsi="Sylfaen"/>
                <w:iCs/>
                <w:sz w:val="20"/>
                <w:szCs w:val="20"/>
              </w:rPr>
            </w:pPr>
            <w:r w:rsidRPr="00DC6AF9">
              <w:rPr>
                <w:rFonts w:ascii="Sylfaen" w:hAnsi="Sylfaen"/>
                <w:iCs/>
                <w:sz w:val="20"/>
                <w:szCs w:val="20"/>
              </w:rPr>
              <w:t>12 600</w:t>
            </w:r>
          </w:p>
        </w:tc>
        <w:tc>
          <w:tcPr>
            <w:tcW w:w="1421" w:type="dxa"/>
            <w:hideMark/>
          </w:tcPr>
          <w:p w:rsidR="00003C42" w:rsidRPr="00DC6AF9" w:rsidRDefault="00003C42" w:rsidP="00D27155">
            <w:pPr>
              <w:jc w:val="center"/>
              <w:rPr>
                <w:rFonts w:ascii="Sylfaen" w:hAnsi="Sylfaen"/>
                <w:iCs/>
                <w:sz w:val="20"/>
                <w:szCs w:val="20"/>
              </w:rPr>
            </w:pPr>
            <w:r w:rsidRPr="00DC6AF9">
              <w:rPr>
                <w:rFonts w:ascii="Sylfaen" w:hAnsi="Sylfaen"/>
                <w:iCs/>
                <w:sz w:val="20"/>
                <w:szCs w:val="20"/>
              </w:rPr>
              <w:t>119</w:t>
            </w:r>
          </w:p>
        </w:tc>
        <w:tc>
          <w:tcPr>
            <w:tcW w:w="1421" w:type="dxa"/>
            <w:vMerge/>
            <w:hideMark/>
          </w:tcPr>
          <w:p w:rsidR="00003C42" w:rsidRPr="00DC6AF9" w:rsidRDefault="00003C42" w:rsidP="00D27155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003C42" w:rsidRPr="00DC6AF9" w:rsidTr="00D27155">
        <w:trPr>
          <w:trHeight w:val="20"/>
        </w:trPr>
        <w:tc>
          <w:tcPr>
            <w:tcW w:w="9368" w:type="dxa"/>
            <w:gridSpan w:val="6"/>
            <w:hideMark/>
          </w:tcPr>
          <w:p w:rsidR="00003C42" w:rsidRPr="00DC6AF9" w:rsidRDefault="00003C42" w:rsidP="00D27155">
            <w:pPr>
              <w:jc w:val="center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DC6AF9">
              <w:rPr>
                <w:rFonts w:ascii="Sylfaen" w:hAnsi="Sylfaen"/>
                <w:b/>
                <w:bCs/>
                <w:sz w:val="20"/>
                <w:szCs w:val="20"/>
              </w:rPr>
              <w:t>Старотобольский</w:t>
            </w:r>
            <w:proofErr w:type="spellEnd"/>
            <w:r w:rsidRPr="00DC6AF9">
              <w:rPr>
                <w:rFonts w:ascii="Sylfaen" w:hAnsi="Sylfaen"/>
                <w:b/>
                <w:bCs/>
                <w:sz w:val="20"/>
                <w:szCs w:val="20"/>
              </w:rPr>
              <w:t xml:space="preserve"> тракт</w:t>
            </w:r>
          </w:p>
        </w:tc>
      </w:tr>
      <w:tr w:rsidR="00003C42" w:rsidRPr="00DC6AF9" w:rsidTr="00D27155">
        <w:trPr>
          <w:trHeight w:val="20"/>
        </w:trPr>
        <w:tc>
          <w:tcPr>
            <w:tcW w:w="2422" w:type="dxa"/>
            <w:hideMark/>
          </w:tcPr>
          <w:p w:rsidR="00003C42" w:rsidRPr="00DC6AF9" w:rsidRDefault="00003C42" w:rsidP="00D27155">
            <w:pPr>
              <w:rPr>
                <w:rFonts w:ascii="Sylfaen" w:hAnsi="Sylfaen"/>
                <w:sz w:val="20"/>
                <w:szCs w:val="20"/>
              </w:rPr>
            </w:pPr>
            <w:r w:rsidRPr="00DC6AF9">
              <w:rPr>
                <w:rFonts w:ascii="Sylfaen" w:hAnsi="Sylfaen"/>
                <w:sz w:val="20"/>
                <w:szCs w:val="20"/>
              </w:rPr>
              <w:t>Антипино</w:t>
            </w:r>
          </w:p>
        </w:tc>
        <w:tc>
          <w:tcPr>
            <w:tcW w:w="1262" w:type="dxa"/>
            <w:hideMark/>
          </w:tcPr>
          <w:p w:rsidR="00003C42" w:rsidRPr="00DC6AF9" w:rsidRDefault="00003C42" w:rsidP="00D27155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DC6AF9">
              <w:rPr>
                <w:rFonts w:ascii="Sylfaen" w:hAnsi="Sylfaen"/>
                <w:sz w:val="20"/>
                <w:szCs w:val="20"/>
              </w:rPr>
              <w:t>0-5</w:t>
            </w:r>
          </w:p>
        </w:tc>
        <w:tc>
          <w:tcPr>
            <w:tcW w:w="1421" w:type="dxa"/>
            <w:hideMark/>
          </w:tcPr>
          <w:p w:rsidR="00003C42" w:rsidRPr="00DC6AF9" w:rsidRDefault="00003C42" w:rsidP="00D27155">
            <w:pPr>
              <w:jc w:val="center"/>
              <w:rPr>
                <w:rFonts w:ascii="Sylfaen" w:hAnsi="Sylfaen"/>
                <w:iCs/>
                <w:sz w:val="20"/>
                <w:szCs w:val="20"/>
              </w:rPr>
            </w:pPr>
            <w:r w:rsidRPr="00DC6AF9">
              <w:rPr>
                <w:rFonts w:ascii="Sylfaen" w:hAnsi="Sylfaen"/>
                <w:iCs/>
                <w:sz w:val="20"/>
                <w:szCs w:val="20"/>
              </w:rPr>
              <w:t>2 650 000</w:t>
            </w:r>
          </w:p>
        </w:tc>
        <w:tc>
          <w:tcPr>
            <w:tcW w:w="1421" w:type="dxa"/>
            <w:hideMark/>
          </w:tcPr>
          <w:p w:rsidR="00003C42" w:rsidRPr="00DC6AF9" w:rsidRDefault="00003C42" w:rsidP="00D27155">
            <w:pPr>
              <w:jc w:val="center"/>
              <w:rPr>
                <w:rFonts w:ascii="Sylfaen" w:hAnsi="Sylfaen"/>
                <w:iCs/>
                <w:sz w:val="20"/>
                <w:szCs w:val="20"/>
              </w:rPr>
            </w:pPr>
            <w:r w:rsidRPr="00DC6AF9">
              <w:rPr>
                <w:rFonts w:ascii="Sylfaen" w:hAnsi="Sylfaen"/>
                <w:iCs/>
                <w:sz w:val="20"/>
                <w:szCs w:val="20"/>
              </w:rPr>
              <w:t>5 300</w:t>
            </w:r>
          </w:p>
        </w:tc>
        <w:tc>
          <w:tcPr>
            <w:tcW w:w="1421" w:type="dxa"/>
            <w:hideMark/>
          </w:tcPr>
          <w:p w:rsidR="00003C42" w:rsidRPr="00DC6AF9" w:rsidRDefault="00003C42" w:rsidP="00D27155">
            <w:pPr>
              <w:jc w:val="center"/>
              <w:rPr>
                <w:rFonts w:ascii="Sylfaen" w:hAnsi="Sylfaen"/>
                <w:iCs/>
                <w:sz w:val="20"/>
                <w:szCs w:val="20"/>
              </w:rPr>
            </w:pPr>
            <w:r w:rsidRPr="00DC6AF9">
              <w:rPr>
                <w:rFonts w:ascii="Sylfaen" w:hAnsi="Sylfaen"/>
                <w:iCs/>
                <w:sz w:val="20"/>
                <w:szCs w:val="20"/>
              </w:rPr>
              <w:t>500</w:t>
            </w:r>
          </w:p>
        </w:tc>
        <w:tc>
          <w:tcPr>
            <w:tcW w:w="1421" w:type="dxa"/>
            <w:vMerge w:val="restart"/>
            <w:hideMark/>
          </w:tcPr>
          <w:p w:rsidR="00003C42" w:rsidRPr="00DC6AF9" w:rsidRDefault="00003C42" w:rsidP="00D27155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DC6AF9">
              <w:rPr>
                <w:rFonts w:ascii="Sylfaen" w:hAnsi="Sylfaen"/>
                <w:sz w:val="20"/>
                <w:szCs w:val="20"/>
              </w:rPr>
              <w:t>633</w:t>
            </w:r>
          </w:p>
        </w:tc>
      </w:tr>
      <w:tr w:rsidR="00003C42" w:rsidRPr="00DC6AF9" w:rsidTr="00D27155">
        <w:trPr>
          <w:trHeight w:val="20"/>
        </w:trPr>
        <w:tc>
          <w:tcPr>
            <w:tcW w:w="2422" w:type="dxa"/>
            <w:hideMark/>
          </w:tcPr>
          <w:p w:rsidR="00003C42" w:rsidRPr="00DC6AF9" w:rsidRDefault="00003C42" w:rsidP="00D27155">
            <w:pPr>
              <w:rPr>
                <w:rFonts w:ascii="Sylfaen" w:hAnsi="Sylfaen"/>
                <w:sz w:val="20"/>
                <w:szCs w:val="20"/>
              </w:rPr>
            </w:pPr>
            <w:r w:rsidRPr="00DC6AF9">
              <w:rPr>
                <w:rFonts w:ascii="Sylfaen" w:hAnsi="Sylfaen"/>
                <w:sz w:val="20"/>
                <w:szCs w:val="20"/>
              </w:rPr>
              <w:t>Антипино</w:t>
            </w:r>
          </w:p>
        </w:tc>
        <w:tc>
          <w:tcPr>
            <w:tcW w:w="1262" w:type="dxa"/>
            <w:hideMark/>
          </w:tcPr>
          <w:p w:rsidR="00003C42" w:rsidRPr="00DC6AF9" w:rsidRDefault="00003C42" w:rsidP="00D27155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DC6AF9">
              <w:rPr>
                <w:rFonts w:ascii="Sylfaen" w:hAnsi="Sylfaen"/>
                <w:sz w:val="20"/>
                <w:szCs w:val="20"/>
              </w:rPr>
              <w:t>0-5</w:t>
            </w:r>
          </w:p>
        </w:tc>
        <w:tc>
          <w:tcPr>
            <w:tcW w:w="1421" w:type="dxa"/>
            <w:hideMark/>
          </w:tcPr>
          <w:p w:rsidR="00003C42" w:rsidRPr="00DC6AF9" w:rsidRDefault="00003C42" w:rsidP="00D27155">
            <w:pPr>
              <w:jc w:val="center"/>
              <w:rPr>
                <w:rFonts w:ascii="Sylfaen" w:hAnsi="Sylfaen"/>
                <w:iCs/>
                <w:sz w:val="20"/>
                <w:szCs w:val="20"/>
              </w:rPr>
            </w:pPr>
            <w:r w:rsidRPr="00DC6AF9">
              <w:rPr>
                <w:rFonts w:ascii="Sylfaen" w:hAnsi="Sylfaen"/>
                <w:iCs/>
                <w:sz w:val="20"/>
                <w:szCs w:val="20"/>
              </w:rPr>
              <w:t>900 000</w:t>
            </w:r>
          </w:p>
        </w:tc>
        <w:tc>
          <w:tcPr>
            <w:tcW w:w="1421" w:type="dxa"/>
            <w:hideMark/>
          </w:tcPr>
          <w:p w:rsidR="00003C42" w:rsidRPr="00DC6AF9" w:rsidRDefault="00003C42" w:rsidP="00D27155">
            <w:pPr>
              <w:jc w:val="center"/>
              <w:rPr>
                <w:rFonts w:ascii="Sylfaen" w:hAnsi="Sylfaen"/>
                <w:iCs/>
                <w:sz w:val="20"/>
                <w:szCs w:val="20"/>
              </w:rPr>
            </w:pPr>
            <w:r w:rsidRPr="00DC6AF9">
              <w:rPr>
                <w:rFonts w:ascii="Sylfaen" w:hAnsi="Sylfaen"/>
                <w:iCs/>
                <w:sz w:val="20"/>
                <w:szCs w:val="20"/>
              </w:rPr>
              <w:t>1 000</w:t>
            </w:r>
          </w:p>
        </w:tc>
        <w:tc>
          <w:tcPr>
            <w:tcW w:w="1421" w:type="dxa"/>
            <w:hideMark/>
          </w:tcPr>
          <w:p w:rsidR="00003C42" w:rsidRPr="00DC6AF9" w:rsidRDefault="00003C42" w:rsidP="00D27155">
            <w:pPr>
              <w:jc w:val="center"/>
              <w:rPr>
                <w:rFonts w:ascii="Sylfaen" w:hAnsi="Sylfaen"/>
                <w:iCs/>
                <w:sz w:val="20"/>
                <w:szCs w:val="20"/>
              </w:rPr>
            </w:pPr>
            <w:r w:rsidRPr="00DC6AF9">
              <w:rPr>
                <w:rFonts w:ascii="Sylfaen" w:hAnsi="Sylfaen"/>
                <w:iCs/>
                <w:sz w:val="20"/>
                <w:szCs w:val="20"/>
              </w:rPr>
              <w:t>900</w:t>
            </w:r>
          </w:p>
        </w:tc>
        <w:tc>
          <w:tcPr>
            <w:tcW w:w="1421" w:type="dxa"/>
            <w:vMerge/>
            <w:hideMark/>
          </w:tcPr>
          <w:p w:rsidR="00003C42" w:rsidRPr="00DC6AF9" w:rsidRDefault="00003C42" w:rsidP="00D27155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003C42" w:rsidRPr="00DC6AF9" w:rsidTr="00D27155">
        <w:trPr>
          <w:trHeight w:val="20"/>
        </w:trPr>
        <w:tc>
          <w:tcPr>
            <w:tcW w:w="2422" w:type="dxa"/>
            <w:hideMark/>
          </w:tcPr>
          <w:p w:rsidR="00003C42" w:rsidRPr="00DC6AF9" w:rsidRDefault="00003C42" w:rsidP="00D27155">
            <w:pPr>
              <w:rPr>
                <w:rFonts w:ascii="Sylfaen" w:hAnsi="Sylfaen"/>
                <w:sz w:val="20"/>
                <w:szCs w:val="20"/>
              </w:rPr>
            </w:pPr>
            <w:r w:rsidRPr="00DC6AF9">
              <w:rPr>
                <w:rFonts w:ascii="Sylfaen" w:hAnsi="Sylfaen"/>
                <w:sz w:val="20"/>
                <w:szCs w:val="20"/>
              </w:rPr>
              <w:t>Антипино</w:t>
            </w:r>
          </w:p>
        </w:tc>
        <w:tc>
          <w:tcPr>
            <w:tcW w:w="1262" w:type="dxa"/>
            <w:hideMark/>
          </w:tcPr>
          <w:p w:rsidR="00003C42" w:rsidRPr="00DC6AF9" w:rsidRDefault="00003C42" w:rsidP="00D27155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DC6AF9">
              <w:rPr>
                <w:rFonts w:ascii="Sylfaen" w:hAnsi="Sylfaen"/>
                <w:sz w:val="20"/>
                <w:szCs w:val="20"/>
              </w:rPr>
              <w:t>0-5</w:t>
            </w:r>
          </w:p>
        </w:tc>
        <w:tc>
          <w:tcPr>
            <w:tcW w:w="1421" w:type="dxa"/>
            <w:hideMark/>
          </w:tcPr>
          <w:p w:rsidR="00003C42" w:rsidRPr="00DC6AF9" w:rsidRDefault="00003C42" w:rsidP="00D27155">
            <w:pPr>
              <w:jc w:val="center"/>
              <w:rPr>
                <w:rFonts w:ascii="Sylfaen" w:hAnsi="Sylfaen"/>
                <w:iCs/>
                <w:sz w:val="20"/>
                <w:szCs w:val="20"/>
              </w:rPr>
            </w:pPr>
            <w:r w:rsidRPr="00DC6AF9">
              <w:rPr>
                <w:rFonts w:ascii="Sylfaen" w:hAnsi="Sylfaen"/>
                <w:iCs/>
                <w:sz w:val="20"/>
                <w:szCs w:val="20"/>
              </w:rPr>
              <w:t xml:space="preserve">5 000 </w:t>
            </w:r>
            <w:proofErr w:type="spellStart"/>
            <w:r w:rsidRPr="00DC6AF9">
              <w:rPr>
                <w:rFonts w:ascii="Sylfaen" w:hAnsi="Sylfaen"/>
                <w:iCs/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1421" w:type="dxa"/>
            <w:hideMark/>
          </w:tcPr>
          <w:p w:rsidR="00003C42" w:rsidRPr="00DC6AF9" w:rsidRDefault="00003C42" w:rsidP="00D27155">
            <w:pPr>
              <w:jc w:val="center"/>
              <w:rPr>
                <w:rFonts w:ascii="Sylfaen" w:hAnsi="Sylfaen"/>
                <w:iCs/>
                <w:sz w:val="20"/>
                <w:szCs w:val="20"/>
              </w:rPr>
            </w:pPr>
            <w:r w:rsidRPr="00DC6AF9">
              <w:rPr>
                <w:rFonts w:ascii="Sylfaen" w:hAnsi="Sylfaen"/>
                <w:iCs/>
                <w:sz w:val="20"/>
                <w:szCs w:val="20"/>
              </w:rPr>
              <w:t>10 000</w:t>
            </w:r>
          </w:p>
        </w:tc>
        <w:tc>
          <w:tcPr>
            <w:tcW w:w="1421" w:type="dxa"/>
            <w:hideMark/>
          </w:tcPr>
          <w:p w:rsidR="00003C42" w:rsidRPr="00DC6AF9" w:rsidRDefault="00003C42" w:rsidP="00D27155">
            <w:pPr>
              <w:jc w:val="center"/>
              <w:rPr>
                <w:rFonts w:ascii="Sylfaen" w:hAnsi="Sylfaen"/>
                <w:iCs/>
                <w:sz w:val="20"/>
                <w:szCs w:val="20"/>
              </w:rPr>
            </w:pPr>
            <w:r w:rsidRPr="00DC6AF9">
              <w:rPr>
                <w:rFonts w:ascii="Sylfaen" w:hAnsi="Sylfaen"/>
                <w:iCs/>
                <w:sz w:val="20"/>
                <w:szCs w:val="20"/>
              </w:rPr>
              <w:t>500</w:t>
            </w:r>
          </w:p>
        </w:tc>
        <w:tc>
          <w:tcPr>
            <w:tcW w:w="1421" w:type="dxa"/>
            <w:vMerge/>
            <w:hideMark/>
          </w:tcPr>
          <w:p w:rsidR="00003C42" w:rsidRPr="00DC6AF9" w:rsidRDefault="00003C42" w:rsidP="00D27155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003C42" w:rsidRPr="00DC6AF9" w:rsidTr="00D27155">
        <w:trPr>
          <w:trHeight w:val="20"/>
        </w:trPr>
        <w:tc>
          <w:tcPr>
            <w:tcW w:w="9368" w:type="dxa"/>
            <w:gridSpan w:val="6"/>
            <w:hideMark/>
          </w:tcPr>
          <w:p w:rsidR="00003C42" w:rsidRPr="00DC6AF9" w:rsidRDefault="00003C42" w:rsidP="00D27155">
            <w:pPr>
              <w:jc w:val="center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DC6AF9">
              <w:rPr>
                <w:rFonts w:ascii="Sylfaen" w:hAnsi="Sylfaen"/>
                <w:b/>
                <w:bCs/>
                <w:sz w:val="20"/>
                <w:szCs w:val="20"/>
              </w:rPr>
              <w:t>Ялуторовский</w:t>
            </w:r>
            <w:proofErr w:type="spellEnd"/>
            <w:r w:rsidRPr="00DC6AF9">
              <w:rPr>
                <w:rFonts w:ascii="Sylfaen" w:hAnsi="Sylfaen"/>
                <w:b/>
                <w:bCs/>
                <w:sz w:val="20"/>
                <w:szCs w:val="20"/>
              </w:rPr>
              <w:t xml:space="preserve"> тракт</w:t>
            </w:r>
          </w:p>
        </w:tc>
      </w:tr>
      <w:tr w:rsidR="00003C42" w:rsidRPr="00DC6AF9" w:rsidTr="00D27155">
        <w:trPr>
          <w:trHeight w:val="20"/>
        </w:trPr>
        <w:tc>
          <w:tcPr>
            <w:tcW w:w="2422" w:type="dxa"/>
            <w:hideMark/>
          </w:tcPr>
          <w:p w:rsidR="00003C42" w:rsidRPr="00DC6AF9" w:rsidRDefault="00003C42" w:rsidP="00D27155">
            <w:pPr>
              <w:rPr>
                <w:rFonts w:ascii="Sylfaen" w:hAnsi="Sylfaen"/>
                <w:sz w:val="20"/>
                <w:szCs w:val="20"/>
              </w:rPr>
            </w:pPr>
            <w:r w:rsidRPr="00DC6AF9">
              <w:rPr>
                <w:rFonts w:ascii="Sylfaen" w:hAnsi="Sylfaen"/>
                <w:sz w:val="20"/>
                <w:szCs w:val="20"/>
              </w:rPr>
              <w:t>оз. Андреевское</w:t>
            </w:r>
          </w:p>
        </w:tc>
        <w:tc>
          <w:tcPr>
            <w:tcW w:w="1262" w:type="dxa"/>
            <w:hideMark/>
          </w:tcPr>
          <w:p w:rsidR="00003C42" w:rsidRPr="00DC6AF9" w:rsidRDefault="00003C42" w:rsidP="00D27155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DC6AF9">
              <w:rPr>
                <w:rFonts w:ascii="Sylfaen" w:hAnsi="Sylfaen"/>
                <w:sz w:val="20"/>
                <w:szCs w:val="20"/>
              </w:rPr>
              <w:t>5-10</w:t>
            </w:r>
          </w:p>
        </w:tc>
        <w:tc>
          <w:tcPr>
            <w:tcW w:w="1421" w:type="dxa"/>
            <w:hideMark/>
          </w:tcPr>
          <w:p w:rsidR="00003C42" w:rsidRPr="00DC6AF9" w:rsidRDefault="00003C42" w:rsidP="00D27155">
            <w:pPr>
              <w:jc w:val="center"/>
              <w:rPr>
                <w:rFonts w:ascii="Sylfaen" w:hAnsi="Sylfaen"/>
                <w:iCs/>
                <w:sz w:val="20"/>
                <w:szCs w:val="20"/>
              </w:rPr>
            </w:pPr>
            <w:r w:rsidRPr="00DC6AF9">
              <w:rPr>
                <w:rFonts w:ascii="Sylfaen" w:hAnsi="Sylfaen"/>
                <w:iCs/>
                <w:sz w:val="20"/>
                <w:szCs w:val="20"/>
              </w:rPr>
              <w:t>3 700 000</w:t>
            </w:r>
          </w:p>
        </w:tc>
        <w:tc>
          <w:tcPr>
            <w:tcW w:w="1421" w:type="dxa"/>
            <w:hideMark/>
          </w:tcPr>
          <w:p w:rsidR="00003C42" w:rsidRPr="00DC6AF9" w:rsidRDefault="00003C42" w:rsidP="00D27155">
            <w:pPr>
              <w:jc w:val="center"/>
              <w:rPr>
                <w:rFonts w:ascii="Sylfaen" w:hAnsi="Sylfaen"/>
                <w:iCs/>
                <w:sz w:val="20"/>
                <w:szCs w:val="20"/>
              </w:rPr>
            </w:pPr>
            <w:r w:rsidRPr="00DC6AF9">
              <w:rPr>
                <w:rFonts w:ascii="Sylfaen" w:hAnsi="Sylfaen"/>
                <w:iCs/>
                <w:sz w:val="20"/>
                <w:szCs w:val="20"/>
              </w:rPr>
              <w:t>3 000</w:t>
            </w:r>
          </w:p>
        </w:tc>
        <w:tc>
          <w:tcPr>
            <w:tcW w:w="1421" w:type="dxa"/>
            <w:hideMark/>
          </w:tcPr>
          <w:p w:rsidR="00003C42" w:rsidRPr="00DC6AF9" w:rsidRDefault="00003C42" w:rsidP="00D27155">
            <w:pPr>
              <w:jc w:val="center"/>
              <w:rPr>
                <w:rFonts w:ascii="Sylfaen" w:hAnsi="Sylfaen"/>
                <w:iCs/>
                <w:sz w:val="20"/>
                <w:szCs w:val="20"/>
              </w:rPr>
            </w:pPr>
            <w:r w:rsidRPr="00DC6AF9">
              <w:rPr>
                <w:rFonts w:ascii="Sylfaen" w:hAnsi="Sylfaen"/>
                <w:iCs/>
                <w:sz w:val="20"/>
                <w:szCs w:val="20"/>
              </w:rPr>
              <w:t>1 233</w:t>
            </w:r>
          </w:p>
        </w:tc>
        <w:tc>
          <w:tcPr>
            <w:tcW w:w="1421" w:type="dxa"/>
            <w:vMerge w:val="restart"/>
            <w:hideMark/>
          </w:tcPr>
          <w:p w:rsidR="00003C42" w:rsidRPr="00DC6AF9" w:rsidRDefault="00003C42" w:rsidP="00D27155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DC6AF9">
              <w:rPr>
                <w:rFonts w:ascii="Sylfaen" w:hAnsi="Sylfaen"/>
                <w:sz w:val="20"/>
                <w:szCs w:val="20"/>
              </w:rPr>
              <w:t>774</w:t>
            </w:r>
          </w:p>
        </w:tc>
      </w:tr>
      <w:tr w:rsidR="00003C42" w:rsidRPr="00DC6AF9" w:rsidTr="00D27155">
        <w:trPr>
          <w:trHeight w:val="20"/>
        </w:trPr>
        <w:tc>
          <w:tcPr>
            <w:tcW w:w="2422" w:type="dxa"/>
            <w:hideMark/>
          </w:tcPr>
          <w:p w:rsidR="00003C42" w:rsidRPr="00DC6AF9" w:rsidRDefault="00003C42" w:rsidP="00D27155">
            <w:pPr>
              <w:rPr>
                <w:rFonts w:ascii="Sylfaen" w:hAnsi="Sylfaen"/>
                <w:sz w:val="20"/>
                <w:szCs w:val="20"/>
              </w:rPr>
            </w:pPr>
            <w:r w:rsidRPr="00DC6AF9">
              <w:rPr>
                <w:rFonts w:ascii="Sylfaen" w:hAnsi="Sylfaen"/>
                <w:sz w:val="20"/>
                <w:szCs w:val="20"/>
              </w:rPr>
              <w:t>оз. Андреевское</w:t>
            </w:r>
          </w:p>
        </w:tc>
        <w:tc>
          <w:tcPr>
            <w:tcW w:w="1262" w:type="dxa"/>
            <w:hideMark/>
          </w:tcPr>
          <w:p w:rsidR="00003C42" w:rsidRPr="00DC6AF9" w:rsidRDefault="00003C42" w:rsidP="00D27155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DC6AF9">
              <w:rPr>
                <w:rFonts w:ascii="Sylfaen" w:hAnsi="Sylfaen"/>
                <w:sz w:val="20"/>
                <w:szCs w:val="20"/>
              </w:rPr>
              <w:t>5-10</w:t>
            </w:r>
          </w:p>
        </w:tc>
        <w:tc>
          <w:tcPr>
            <w:tcW w:w="1421" w:type="dxa"/>
            <w:hideMark/>
          </w:tcPr>
          <w:p w:rsidR="00003C42" w:rsidRPr="00DC6AF9" w:rsidRDefault="00003C42" w:rsidP="00D27155">
            <w:pPr>
              <w:jc w:val="center"/>
              <w:rPr>
                <w:rFonts w:ascii="Sylfaen" w:hAnsi="Sylfaen"/>
                <w:iCs/>
                <w:sz w:val="20"/>
                <w:szCs w:val="20"/>
              </w:rPr>
            </w:pPr>
            <w:r w:rsidRPr="00DC6AF9">
              <w:rPr>
                <w:rFonts w:ascii="Sylfaen" w:hAnsi="Sylfaen"/>
                <w:iCs/>
                <w:sz w:val="20"/>
                <w:szCs w:val="20"/>
              </w:rPr>
              <w:t xml:space="preserve">6 000 </w:t>
            </w:r>
            <w:proofErr w:type="spellStart"/>
            <w:r w:rsidRPr="00DC6AF9">
              <w:rPr>
                <w:rFonts w:ascii="Sylfaen" w:hAnsi="Sylfaen"/>
                <w:iCs/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1421" w:type="dxa"/>
            <w:hideMark/>
          </w:tcPr>
          <w:p w:rsidR="00003C42" w:rsidRPr="00DC6AF9" w:rsidRDefault="00003C42" w:rsidP="00D27155">
            <w:pPr>
              <w:jc w:val="center"/>
              <w:rPr>
                <w:rFonts w:ascii="Sylfaen" w:hAnsi="Sylfaen"/>
                <w:iCs/>
                <w:sz w:val="20"/>
                <w:szCs w:val="20"/>
              </w:rPr>
            </w:pPr>
            <w:r w:rsidRPr="00DC6AF9">
              <w:rPr>
                <w:rFonts w:ascii="Sylfaen" w:hAnsi="Sylfaen"/>
                <w:iCs/>
                <w:sz w:val="20"/>
                <w:szCs w:val="20"/>
              </w:rPr>
              <w:t>10 000</w:t>
            </w:r>
          </w:p>
        </w:tc>
        <w:tc>
          <w:tcPr>
            <w:tcW w:w="1421" w:type="dxa"/>
            <w:hideMark/>
          </w:tcPr>
          <w:p w:rsidR="00003C42" w:rsidRPr="00DC6AF9" w:rsidRDefault="00003C42" w:rsidP="00D27155">
            <w:pPr>
              <w:jc w:val="center"/>
              <w:rPr>
                <w:rFonts w:ascii="Sylfaen" w:hAnsi="Sylfaen"/>
                <w:iCs/>
                <w:sz w:val="20"/>
                <w:szCs w:val="20"/>
              </w:rPr>
            </w:pPr>
            <w:r w:rsidRPr="00DC6AF9">
              <w:rPr>
                <w:rFonts w:ascii="Sylfaen" w:hAnsi="Sylfaen"/>
                <w:iCs/>
                <w:sz w:val="20"/>
                <w:szCs w:val="20"/>
              </w:rPr>
              <w:t>600</w:t>
            </w:r>
          </w:p>
        </w:tc>
        <w:tc>
          <w:tcPr>
            <w:tcW w:w="1421" w:type="dxa"/>
            <w:vMerge/>
            <w:hideMark/>
          </w:tcPr>
          <w:p w:rsidR="00003C42" w:rsidRPr="00DC6AF9" w:rsidRDefault="00003C42" w:rsidP="00D27155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003C42" w:rsidRPr="00DC6AF9" w:rsidTr="00D27155">
        <w:trPr>
          <w:trHeight w:val="20"/>
        </w:trPr>
        <w:tc>
          <w:tcPr>
            <w:tcW w:w="2422" w:type="dxa"/>
            <w:hideMark/>
          </w:tcPr>
          <w:p w:rsidR="00003C42" w:rsidRPr="00DC6AF9" w:rsidRDefault="00003C42" w:rsidP="00D27155">
            <w:pPr>
              <w:rPr>
                <w:rFonts w:ascii="Sylfaen" w:hAnsi="Sylfaen"/>
                <w:sz w:val="20"/>
                <w:szCs w:val="20"/>
              </w:rPr>
            </w:pPr>
            <w:r w:rsidRPr="00DC6AF9">
              <w:rPr>
                <w:rFonts w:ascii="Sylfaen" w:hAnsi="Sylfaen"/>
                <w:sz w:val="20"/>
                <w:szCs w:val="20"/>
              </w:rPr>
              <w:t>Боровский</w:t>
            </w:r>
          </w:p>
        </w:tc>
        <w:tc>
          <w:tcPr>
            <w:tcW w:w="1262" w:type="dxa"/>
            <w:hideMark/>
          </w:tcPr>
          <w:p w:rsidR="00003C42" w:rsidRPr="00DC6AF9" w:rsidRDefault="00003C42" w:rsidP="00D27155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DC6AF9">
              <w:rPr>
                <w:rFonts w:ascii="Sylfaen" w:hAnsi="Sylfaen"/>
                <w:sz w:val="20"/>
                <w:szCs w:val="20"/>
              </w:rPr>
              <w:t>10-20</w:t>
            </w:r>
          </w:p>
        </w:tc>
        <w:tc>
          <w:tcPr>
            <w:tcW w:w="1421" w:type="dxa"/>
            <w:hideMark/>
          </w:tcPr>
          <w:p w:rsidR="00003C42" w:rsidRPr="00DC6AF9" w:rsidRDefault="00003C42" w:rsidP="00D27155">
            <w:pPr>
              <w:jc w:val="center"/>
              <w:rPr>
                <w:rFonts w:ascii="Sylfaen" w:hAnsi="Sylfaen"/>
                <w:iCs/>
                <w:sz w:val="20"/>
                <w:szCs w:val="20"/>
              </w:rPr>
            </w:pPr>
            <w:r w:rsidRPr="00DC6AF9">
              <w:rPr>
                <w:rFonts w:ascii="Sylfaen" w:hAnsi="Sylfaen"/>
                <w:iCs/>
                <w:sz w:val="20"/>
                <w:szCs w:val="20"/>
              </w:rPr>
              <w:t>2 500 000</w:t>
            </w:r>
          </w:p>
        </w:tc>
        <w:tc>
          <w:tcPr>
            <w:tcW w:w="1421" w:type="dxa"/>
            <w:hideMark/>
          </w:tcPr>
          <w:p w:rsidR="00003C42" w:rsidRPr="00DC6AF9" w:rsidRDefault="00003C42" w:rsidP="00D27155">
            <w:pPr>
              <w:jc w:val="center"/>
              <w:rPr>
                <w:rFonts w:ascii="Sylfaen" w:hAnsi="Sylfaen"/>
                <w:iCs/>
                <w:sz w:val="20"/>
                <w:szCs w:val="20"/>
              </w:rPr>
            </w:pPr>
            <w:r w:rsidRPr="00DC6AF9">
              <w:rPr>
                <w:rFonts w:ascii="Sylfaen" w:hAnsi="Sylfaen"/>
                <w:iCs/>
                <w:sz w:val="20"/>
                <w:szCs w:val="20"/>
              </w:rPr>
              <w:t>4 000</w:t>
            </w:r>
          </w:p>
        </w:tc>
        <w:tc>
          <w:tcPr>
            <w:tcW w:w="1421" w:type="dxa"/>
            <w:hideMark/>
          </w:tcPr>
          <w:p w:rsidR="00003C42" w:rsidRPr="00DC6AF9" w:rsidRDefault="00003C42" w:rsidP="00D27155">
            <w:pPr>
              <w:jc w:val="center"/>
              <w:rPr>
                <w:rFonts w:ascii="Sylfaen" w:hAnsi="Sylfaen"/>
                <w:iCs/>
                <w:sz w:val="20"/>
                <w:szCs w:val="20"/>
              </w:rPr>
            </w:pPr>
            <w:r w:rsidRPr="00DC6AF9">
              <w:rPr>
                <w:rFonts w:ascii="Sylfaen" w:hAnsi="Sylfaen"/>
                <w:iCs/>
                <w:sz w:val="20"/>
                <w:szCs w:val="20"/>
              </w:rPr>
              <w:t>625</w:t>
            </w:r>
          </w:p>
        </w:tc>
        <w:tc>
          <w:tcPr>
            <w:tcW w:w="1421" w:type="dxa"/>
            <w:vMerge/>
            <w:hideMark/>
          </w:tcPr>
          <w:p w:rsidR="00003C42" w:rsidRPr="00DC6AF9" w:rsidRDefault="00003C42" w:rsidP="00D27155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003C42" w:rsidRPr="00DC6AF9" w:rsidTr="00D27155">
        <w:trPr>
          <w:trHeight w:val="20"/>
        </w:trPr>
        <w:tc>
          <w:tcPr>
            <w:tcW w:w="2422" w:type="dxa"/>
            <w:hideMark/>
          </w:tcPr>
          <w:p w:rsidR="00003C42" w:rsidRPr="00DC6AF9" w:rsidRDefault="00003C42" w:rsidP="00D27155">
            <w:pPr>
              <w:rPr>
                <w:rFonts w:ascii="Sylfaen" w:hAnsi="Sylfaen"/>
                <w:sz w:val="20"/>
                <w:szCs w:val="20"/>
              </w:rPr>
            </w:pPr>
            <w:r w:rsidRPr="00DC6AF9">
              <w:rPr>
                <w:rFonts w:ascii="Sylfaen" w:hAnsi="Sylfaen"/>
                <w:sz w:val="20"/>
                <w:szCs w:val="20"/>
              </w:rPr>
              <w:t>Тюменский р-н</w:t>
            </w:r>
          </w:p>
        </w:tc>
        <w:tc>
          <w:tcPr>
            <w:tcW w:w="1262" w:type="dxa"/>
            <w:hideMark/>
          </w:tcPr>
          <w:p w:rsidR="00003C42" w:rsidRPr="00DC6AF9" w:rsidRDefault="00003C42" w:rsidP="00D27155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DC6AF9">
              <w:rPr>
                <w:rFonts w:ascii="Sylfaen" w:hAnsi="Sylfaen"/>
                <w:sz w:val="20"/>
                <w:szCs w:val="20"/>
              </w:rPr>
              <w:t>10-20</w:t>
            </w:r>
          </w:p>
        </w:tc>
        <w:tc>
          <w:tcPr>
            <w:tcW w:w="1421" w:type="dxa"/>
            <w:hideMark/>
          </w:tcPr>
          <w:p w:rsidR="00003C42" w:rsidRPr="00DC6AF9" w:rsidRDefault="00003C42" w:rsidP="00D27155">
            <w:pPr>
              <w:jc w:val="center"/>
              <w:rPr>
                <w:rFonts w:ascii="Sylfaen" w:hAnsi="Sylfaen"/>
                <w:iCs/>
                <w:sz w:val="20"/>
                <w:szCs w:val="20"/>
              </w:rPr>
            </w:pPr>
            <w:r w:rsidRPr="00DC6AF9">
              <w:rPr>
                <w:rFonts w:ascii="Sylfaen" w:hAnsi="Sylfaen"/>
                <w:iCs/>
                <w:sz w:val="20"/>
                <w:szCs w:val="20"/>
              </w:rPr>
              <w:t>700 000</w:t>
            </w:r>
          </w:p>
        </w:tc>
        <w:tc>
          <w:tcPr>
            <w:tcW w:w="1421" w:type="dxa"/>
            <w:hideMark/>
          </w:tcPr>
          <w:p w:rsidR="00003C42" w:rsidRPr="00DC6AF9" w:rsidRDefault="00003C42" w:rsidP="00D27155">
            <w:pPr>
              <w:jc w:val="center"/>
              <w:rPr>
                <w:rFonts w:ascii="Sylfaen" w:hAnsi="Sylfaen"/>
                <w:iCs/>
                <w:sz w:val="20"/>
                <w:szCs w:val="20"/>
              </w:rPr>
            </w:pPr>
            <w:r w:rsidRPr="00DC6AF9">
              <w:rPr>
                <w:rFonts w:ascii="Sylfaen" w:hAnsi="Sylfaen"/>
                <w:iCs/>
                <w:sz w:val="20"/>
                <w:szCs w:val="20"/>
              </w:rPr>
              <w:t>1 100</w:t>
            </w:r>
          </w:p>
        </w:tc>
        <w:tc>
          <w:tcPr>
            <w:tcW w:w="1421" w:type="dxa"/>
            <w:hideMark/>
          </w:tcPr>
          <w:p w:rsidR="00003C42" w:rsidRPr="00DC6AF9" w:rsidRDefault="00003C42" w:rsidP="00D27155">
            <w:pPr>
              <w:jc w:val="center"/>
              <w:rPr>
                <w:rFonts w:ascii="Sylfaen" w:hAnsi="Sylfaen"/>
                <w:iCs/>
                <w:sz w:val="20"/>
                <w:szCs w:val="20"/>
              </w:rPr>
            </w:pPr>
            <w:r w:rsidRPr="00DC6AF9">
              <w:rPr>
                <w:rFonts w:ascii="Sylfaen" w:hAnsi="Sylfaen"/>
                <w:iCs/>
                <w:sz w:val="20"/>
                <w:szCs w:val="20"/>
              </w:rPr>
              <w:t>636</w:t>
            </w:r>
          </w:p>
        </w:tc>
        <w:tc>
          <w:tcPr>
            <w:tcW w:w="1421" w:type="dxa"/>
            <w:vMerge/>
            <w:hideMark/>
          </w:tcPr>
          <w:p w:rsidR="00003C42" w:rsidRPr="00DC6AF9" w:rsidRDefault="00003C42" w:rsidP="00D27155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</w:tbl>
    <w:p w:rsidR="00754A06" w:rsidRDefault="00754A06" w:rsidP="00B67452">
      <w:pPr>
        <w:pStyle w:val="a3"/>
      </w:pPr>
    </w:p>
    <w:p w:rsidR="00B67452" w:rsidRDefault="00B67452" w:rsidP="00B67452">
      <w:pPr>
        <w:pStyle w:val="a3"/>
      </w:pPr>
    </w:p>
    <w:p w:rsidR="00B67452" w:rsidRDefault="00B67452" w:rsidP="00B67452">
      <w:pPr>
        <w:pStyle w:val="a3"/>
      </w:pPr>
      <w:r>
        <w:t>Подготовлено 12.08.2013г.</w:t>
      </w:r>
    </w:p>
    <w:p w:rsidR="00B67452" w:rsidRDefault="00B67452" w:rsidP="00B67452">
      <w:pPr>
        <w:pStyle w:val="a3"/>
      </w:pPr>
      <w:r>
        <w:t xml:space="preserve">Оценщик ООО «ОК «АЛЬЯНС» Лопарева Татьяна.  </w:t>
      </w:r>
    </w:p>
    <w:p w:rsidR="002955FA" w:rsidRDefault="002955FA" w:rsidP="00B67452">
      <w:pPr>
        <w:pStyle w:val="a3"/>
      </w:pPr>
    </w:p>
    <w:sectPr w:rsidR="002955FA" w:rsidSect="00754A06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D725CB"/>
    <w:multiLevelType w:val="hybridMultilevel"/>
    <w:tmpl w:val="0F32374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03C42"/>
    <w:rsid w:val="00003C42"/>
    <w:rsid w:val="002955FA"/>
    <w:rsid w:val="006A0EFA"/>
    <w:rsid w:val="00754A06"/>
    <w:rsid w:val="007F49F6"/>
    <w:rsid w:val="00B67452"/>
    <w:rsid w:val="00EA1D63"/>
    <w:rsid w:val="00FB23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1111,Обычный (Web)11111,Обычный (Web)1,Обычный (веб)111,Обычный (веб)2,Обычный (Web)11,Обычный (Web)111,Обычный (веб) Знак Знак,Обычный (Web) Знак Знак Знак,Обычный (веб)21"/>
    <w:basedOn w:val="a"/>
    <w:link w:val="a4"/>
    <w:rsid w:val="00003C42"/>
  </w:style>
  <w:style w:type="character" w:styleId="a5">
    <w:name w:val="Strong"/>
    <w:uiPriority w:val="22"/>
    <w:qFormat/>
    <w:rsid w:val="00003C42"/>
    <w:rPr>
      <w:b/>
    </w:rPr>
  </w:style>
  <w:style w:type="character" w:customStyle="1" w:styleId="a4">
    <w:name w:val="Обычный (веб) Знак"/>
    <w:aliases w:val="Обычный (Web)1111 Знак,Обычный (Web)11111 Знак,Обычный (Web)1 Знак,Обычный (веб)111 Знак,Обычный (веб)2 Знак,Обычный (Web)11 Знак,Обычный (Web)111 Знак,Обычный (веб) Знак Знак Знак,Обычный (Web) Знак Знак Знак Знак"/>
    <w:link w:val="a3"/>
    <w:locked/>
    <w:rsid w:val="00003C42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003C4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03C4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Admin\&#1056;&#1072;&#1073;&#1086;&#1095;&#1080;&#1081;%20&#1089;&#1090;&#1086;&#1083;\&#1056;&#1072;&#1089;&#1095;&#1077;&#1090;%20&#1094;&#1077;&#1085;%20&#1085;&#1072;%20&#1089;&#1093;%20&#1079;&#1077;&#1084;&#1083;&#1102;2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1\&#1056;&#1072;&#1073;&#1086;&#1095;&#1080;&#1081;%20&#1089;&#1090;&#1086;&#1083;\&#1056;&#1072;&#1089;&#1095;&#1077;&#1090;%20&#1094;&#1077;&#1085;%20&#1085;&#1072;%20&#1089;&#1093;%20&#1079;&#1077;&#1084;&#1083;&#1102;2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0.15559175682140469"/>
          <c:y val="0.21025654187734308"/>
          <c:w val="0.52350143180534858"/>
          <c:h val="0.33846175033913728"/>
        </c:manualLayout>
      </c:layout>
      <c:barChart>
        <c:barDir val="col"/>
        <c:grouping val="clustered"/>
        <c:ser>
          <c:idx val="0"/>
          <c:order val="0"/>
          <c:tx>
            <c:strRef>
              <c:f>Лист4!$B$53</c:f>
              <c:strCache>
                <c:ptCount val="1"/>
              </c:strCache>
            </c:strRef>
          </c:tx>
          <c:cat>
            <c:strRef>
              <c:f>Лист4!$A$54:$A$61</c:f>
              <c:strCache>
                <c:ptCount val="8"/>
                <c:pt idx="0">
                  <c:v>Велижанский тракт</c:v>
                </c:pt>
                <c:pt idx="1">
                  <c:v>Салаирский тракт</c:v>
                </c:pt>
                <c:pt idx="2">
                  <c:v>Червишевский тракт</c:v>
                </c:pt>
                <c:pt idx="3">
                  <c:v>Московский тракт</c:v>
                </c:pt>
                <c:pt idx="4">
                  <c:v>Ирбитский тракт</c:v>
                </c:pt>
                <c:pt idx="5">
                  <c:v>Тобольский тракт</c:v>
                </c:pt>
                <c:pt idx="6">
                  <c:v>Старотобольский тракт</c:v>
                </c:pt>
                <c:pt idx="7">
                  <c:v>Ялуторовский тракт</c:v>
                </c:pt>
              </c:strCache>
            </c:strRef>
          </c:cat>
          <c:val>
            <c:numRef>
              <c:f>Лист4!$B$54:$B$61</c:f>
            </c:numRef>
          </c:val>
        </c:ser>
        <c:ser>
          <c:idx val="1"/>
          <c:order val="1"/>
          <c:tx>
            <c:strRef>
              <c:f>Лист4!$C$53</c:f>
              <c:strCache>
                <c:ptCount val="1"/>
                <c:pt idx="0">
                  <c:v>Средняя цена, руб./кв.м</c:v>
                </c:pt>
              </c:strCache>
            </c:strRef>
          </c:tx>
          <c:dLbls>
            <c:showVal val="1"/>
          </c:dLbls>
          <c:cat>
            <c:strRef>
              <c:f>Лист4!$A$54:$A$61</c:f>
              <c:strCache>
                <c:ptCount val="8"/>
                <c:pt idx="0">
                  <c:v>Велижанский тракт</c:v>
                </c:pt>
                <c:pt idx="1">
                  <c:v>Салаирский тракт</c:v>
                </c:pt>
                <c:pt idx="2">
                  <c:v>Червишевский тракт</c:v>
                </c:pt>
                <c:pt idx="3">
                  <c:v>Московский тракт</c:v>
                </c:pt>
                <c:pt idx="4">
                  <c:v>Ирбитский тракт</c:v>
                </c:pt>
                <c:pt idx="5">
                  <c:v>Тобольский тракт</c:v>
                </c:pt>
                <c:pt idx="6">
                  <c:v>Старотобольский тракт</c:v>
                </c:pt>
                <c:pt idx="7">
                  <c:v>Ялуторовский тракт</c:v>
                </c:pt>
              </c:strCache>
            </c:strRef>
          </c:cat>
          <c:val>
            <c:numRef>
              <c:f>Лист4!$C$54:$C$61</c:f>
              <c:numCache>
                <c:formatCode>#,##0</c:formatCode>
                <c:ptCount val="8"/>
                <c:pt idx="0" formatCode="General">
                  <c:v>137</c:v>
                </c:pt>
                <c:pt idx="1">
                  <c:v>763</c:v>
                </c:pt>
                <c:pt idx="2" formatCode="General">
                  <c:v>727</c:v>
                </c:pt>
                <c:pt idx="3" formatCode="General">
                  <c:v>323</c:v>
                </c:pt>
                <c:pt idx="4" formatCode="General">
                  <c:v>368</c:v>
                </c:pt>
                <c:pt idx="5" formatCode="General">
                  <c:v>634</c:v>
                </c:pt>
                <c:pt idx="6" formatCode="General">
                  <c:v>331</c:v>
                </c:pt>
                <c:pt idx="7" formatCode="General">
                  <c:v>554</c:v>
                </c:pt>
              </c:numCache>
            </c:numRef>
          </c:val>
        </c:ser>
        <c:axId val="132004480"/>
        <c:axId val="132129152"/>
      </c:barChart>
      <c:catAx>
        <c:axId val="132004480"/>
        <c:scaling>
          <c:orientation val="minMax"/>
        </c:scaling>
        <c:axPos val="b"/>
        <c:numFmt formatCode="@" sourceLinked="1"/>
        <c:tickLblPos val="nextTo"/>
        <c:crossAx val="132129152"/>
        <c:crosses val="autoZero"/>
        <c:auto val="1"/>
        <c:lblAlgn val="ctr"/>
        <c:lblOffset val="100"/>
      </c:catAx>
      <c:valAx>
        <c:axId val="132129152"/>
        <c:scaling>
          <c:orientation val="minMax"/>
        </c:scaling>
        <c:axPos val="l"/>
        <c:majorGridlines/>
        <c:numFmt formatCode="General" sourceLinked="1"/>
        <c:tickLblPos val="nextTo"/>
        <c:crossAx val="13200448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1474963289832782"/>
          <c:y val="0.48717979215481905"/>
          <c:w val="0.26418183710300891"/>
          <c:h val="0.12564110429255818"/>
        </c:manualLayout>
      </c:layout>
    </c:legend>
    <c:plotVisOnly val="1"/>
    <c:dispBlanksAs val="gap"/>
  </c:chart>
  <c:txPr>
    <a:bodyPr/>
    <a:lstStyle/>
    <a:p>
      <a:pPr>
        <a:defRPr sz="1200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lineChart>
        <c:grouping val="standard"/>
        <c:ser>
          <c:idx val="0"/>
          <c:order val="0"/>
          <c:tx>
            <c:strRef>
              <c:f>Лист4!$C$67</c:f>
              <c:strCache>
                <c:ptCount val="1"/>
                <c:pt idx="0">
                  <c:v>Средняя цена, руб./кв.м</c:v>
                </c:pt>
              </c:strCache>
            </c:strRef>
          </c:tx>
          <c:cat>
            <c:strRef>
              <c:f>Лист4!$A$68:$B$71</c:f>
              <c:strCache>
                <c:ptCount val="4"/>
                <c:pt idx="0">
                  <c:v>от 0 до 10 км.</c:v>
                </c:pt>
                <c:pt idx="1">
                  <c:v>от 10 до 20 км.</c:v>
                </c:pt>
                <c:pt idx="2">
                  <c:v>от 20 до 30 км. </c:v>
                </c:pt>
                <c:pt idx="3">
                  <c:v>от 30 до 50 км.</c:v>
                </c:pt>
              </c:strCache>
            </c:strRef>
          </c:cat>
          <c:val>
            <c:numRef>
              <c:f>Лист4!$C$68:$C$71</c:f>
              <c:numCache>
                <c:formatCode>General</c:formatCode>
                <c:ptCount val="4"/>
                <c:pt idx="0">
                  <c:v>694</c:v>
                </c:pt>
                <c:pt idx="1">
                  <c:v>450</c:v>
                </c:pt>
                <c:pt idx="2">
                  <c:v>247</c:v>
                </c:pt>
                <c:pt idx="3">
                  <c:v>231</c:v>
                </c:pt>
              </c:numCache>
            </c:numRef>
          </c:val>
        </c:ser>
        <c:marker val="1"/>
        <c:axId val="132156800"/>
        <c:axId val="146871424"/>
      </c:lineChart>
      <c:catAx>
        <c:axId val="132156800"/>
        <c:scaling>
          <c:orientation val="minMax"/>
        </c:scaling>
        <c:axPos val="b"/>
        <c:numFmt formatCode="General" sourceLinked="1"/>
        <c:tickLblPos val="nextTo"/>
        <c:crossAx val="146871424"/>
        <c:crosses val="autoZero"/>
        <c:auto val="1"/>
        <c:lblAlgn val="ctr"/>
        <c:lblOffset val="100"/>
      </c:catAx>
      <c:valAx>
        <c:axId val="146871424"/>
        <c:scaling>
          <c:orientation val="minMax"/>
        </c:scaling>
        <c:axPos val="l"/>
        <c:majorGridlines/>
        <c:numFmt formatCode="General" sourceLinked="1"/>
        <c:tickLblPos val="nextTo"/>
        <c:crossAx val="13215680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9593147751606088"/>
          <c:y val="0.41935630655069261"/>
          <c:w val="0.29122055674518199"/>
          <c:h val="0.15053816132588949"/>
        </c:manualLayout>
      </c:layout>
    </c:legend>
    <c:plotVisOnly val="1"/>
    <c:dispBlanksAs val="gap"/>
  </c:chart>
  <c:txPr>
    <a:bodyPr/>
    <a:lstStyle/>
    <a:p>
      <a:pPr>
        <a:defRPr sz="1200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Изящная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663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3</cp:revision>
  <dcterms:created xsi:type="dcterms:W3CDTF">2013-08-12T08:51:00Z</dcterms:created>
  <dcterms:modified xsi:type="dcterms:W3CDTF">2013-08-12T09:09:00Z</dcterms:modified>
</cp:coreProperties>
</file>